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111FC" w14:textId="1EDA072F"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ДОГОВОР</w:t>
      </w:r>
      <w:r w:rsidR="003C7C61" w:rsidRPr="001B514A">
        <w:rPr>
          <w:rFonts w:ascii="Times New Roman" w:hAnsi="Times New Roman" w:cs="Times New Roman"/>
          <w:b/>
          <w:bCs/>
          <w:color w:val="000000" w:themeColor="text1"/>
          <w:sz w:val="24"/>
          <w:szCs w:val="24"/>
        </w:rPr>
        <w:t xml:space="preserve"> ВОДООТВЕДЕНИЯ</w:t>
      </w:r>
    </w:p>
    <w:p w14:paraId="3E531958" w14:textId="77777777" w:rsidR="00EF038C" w:rsidRPr="001B514A" w:rsidRDefault="00EF038C" w:rsidP="00EF038C">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p>
    <w:p w14:paraId="77C886FB" w14:textId="77777777" w:rsidR="00EF038C" w:rsidRPr="001B514A" w:rsidRDefault="00EF038C" w:rsidP="00EF038C">
      <w:pPr>
        <w:pStyle w:val="a3"/>
        <w:tabs>
          <w:tab w:val="left" w:pos="1843"/>
        </w:tabs>
        <w:rPr>
          <w:color w:val="000000" w:themeColor="text1"/>
          <w:sz w:val="24"/>
          <w:szCs w:val="24"/>
        </w:rPr>
      </w:pPr>
      <w:proofErr w:type="spellStart"/>
      <w:r w:rsidRPr="001B514A">
        <w:rPr>
          <w:color w:val="000000" w:themeColor="text1"/>
          <w:sz w:val="24"/>
          <w:szCs w:val="24"/>
        </w:rPr>
        <w:t>пгт</w:t>
      </w:r>
      <w:proofErr w:type="spellEnd"/>
      <w:r w:rsidRPr="001B514A">
        <w:rPr>
          <w:color w:val="000000" w:themeColor="text1"/>
          <w:sz w:val="24"/>
          <w:szCs w:val="24"/>
        </w:rPr>
        <w:t xml:space="preserve">. Шаховская                                                                                                        ___________________                     </w:t>
      </w:r>
    </w:p>
    <w:p w14:paraId="62EF3475" w14:textId="77777777" w:rsidR="00EF038C" w:rsidRPr="001B514A" w:rsidRDefault="00EF038C" w:rsidP="00EF038C">
      <w:pPr>
        <w:pStyle w:val="ConsPlusNonformat"/>
        <w:widowControl/>
        <w:ind w:firstLine="540"/>
        <w:jc w:val="both"/>
        <w:rPr>
          <w:rFonts w:ascii="Times New Roman" w:hAnsi="Times New Roman" w:cs="Times New Roman"/>
          <w:b/>
          <w:color w:val="000000" w:themeColor="text1"/>
          <w:sz w:val="24"/>
          <w:szCs w:val="24"/>
        </w:rPr>
      </w:pPr>
    </w:p>
    <w:p w14:paraId="0DBC4E4A" w14:textId="1E2C4B9F"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b/>
          <w:color w:val="000000" w:themeColor="text1"/>
          <w:sz w:val="24"/>
          <w:szCs w:val="24"/>
        </w:rPr>
        <w:t>Муниципальное казённое предприятие «Ресурсоснабжающая организация Шаховская»,</w:t>
      </w:r>
      <w:r w:rsidRPr="001B514A">
        <w:rPr>
          <w:rFonts w:ascii="Times New Roman" w:hAnsi="Times New Roman" w:cs="Times New Roman"/>
          <w:color w:val="000000" w:themeColor="text1"/>
          <w:sz w:val="24"/>
          <w:szCs w:val="24"/>
        </w:rPr>
        <w:t xml:space="preserve"> именуемое в дальнейшем «Организация водопроводно-канализационного хозяйства», в лице директора</w:t>
      </w:r>
      <w:r w:rsidR="000072BA">
        <w:rPr>
          <w:rFonts w:ascii="Times New Roman" w:hAnsi="Times New Roman" w:cs="Times New Roman"/>
          <w:color w:val="000000" w:themeColor="text1"/>
          <w:sz w:val="24"/>
          <w:szCs w:val="24"/>
        </w:rPr>
        <w:t xml:space="preserve"> ________________</w:t>
      </w:r>
      <w:r w:rsidRPr="001B514A">
        <w:rPr>
          <w:rFonts w:ascii="Times New Roman" w:hAnsi="Times New Roman" w:cs="Times New Roman"/>
          <w:color w:val="000000" w:themeColor="text1"/>
          <w:sz w:val="24"/>
          <w:szCs w:val="24"/>
        </w:rPr>
        <w:t xml:space="preserve">, действующего на основании Устава, с одной стороны, и </w:t>
      </w:r>
    </w:p>
    <w:p w14:paraId="0C1421EF" w14:textId="77777777" w:rsidR="00EF038C" w:rsidRPr="001B514A" w:rsidRDefault="00EF038C" w:rsidP="00EF038C">
      <w:pPr>
        <w:pStyle w:val="ConsPlusNonformat"/>
        <w:widowControl/>
        <w:ind w:firstLine="540"/>
        <w:jc w:val="both"/>
        <w:rPr>
          <w:rFonts w:ascii="Times New Roman" w:hAnsi="Times New Roman" w:cs="Times New Roman"/>
          <w:color w:val="000000" w:themeColor="text1"/>
          <w:sz w:val="24"/>
          <w:szCs w:val="24"/>
        </w:rPr>
      </w:pPr>
      <w:r w:rsidRPr="001B514A">
        <w:rPr>
          <w:rFonts w:ascii="Times New Roman" w:hAnsi="Times New Roman" w:cs="Times New Roman"/>
          <w:b/>
          <w:color w:val="000000" w:themeColor="text1"/>
          <w:sz w:val="24"/>
          <w:szCs w:val="24"/>
        </w:rPr>
        <w:t>________________________________</w:t>
      </w:r>
      <w:r w:rsidRPr="001B514A">
        <w:rPr>
          <w:rFonts w:ascii="Times New Roman" w:hAnsi="Times New Roman" w:cs="Times New Roman"/>
          <w:color w:val="000000" w:themeColor="text1"/>
          <w:sz w:val="24"/>
          <w:szCs w:val="24"/>
        </w:rPr>
        <w:t>, именуемый дальнейшем «Абонент», в лице _____________ заключили настоящий договор о нижеследующем:</w:t>
      </w:r>
    </w:p>
    <w:p w14:paraId="15B8A455"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7850840" w14:textId="4C8B4D7A" w:rsidR="00EF038C" w:rsidRPr="001B514A" w:rsidRDefault="003C7C61"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w:t>
      </w:r>
      <w:r w:rsidR="00EF038C" w:rsidRPr="001B514A">
        <w:rPr>
          <w:rFonts w:ascii="Times New Roman" w:hAnsi="Times New Roman" w:cs="Times New Roman"/>
          <w:b/>
          <w:bCs/>
          <w:color w:val="000000" w:themeColor="text1"/>
          <w:sz w:val="24"/>
          <w:szCs w:val="24"/>
        </w:rPr>
        <w:t>. Предмет договора</w:t>
      </w:r>
    </w:p>
    <w:p w14:paraId="759A6201"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EAEA9A3" w14:textId="773C95DC"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3C7C61" w:rsidRPr="001B514A">
        <w:rPr>
          <w:rFonts w:ascii="Times New Roman" w:hAnsi="Times New Roman" w:cs="Times New Roman"/>
          <w:color w:val="000000" w:themeColor="text1"/>
          <w:sz w:val="24"/>
          <w:szCs w:val="24"/>
        </w:rPr>
        <w:t>1.</w:t>
      </w:r>
      <w:r w:rsidRPr="001B514A">
        <w:rPr>
          <w:rFonts w:ascii="Times New Roman" w:hAnsi="Times New Roman" w:cs="Times New Roman"/>
          <w:color w:val="000000" w:themeColor="text1"/>
          <w:sz w:val="24"/>
          <w:szCs w:val="24"/>
        </w:rPr>
        <w:t xml:space="preserve">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14:paraId="4DAEB3FF" w14:textId="4E6951ED"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EF038C" w:rsidRPr="001B514A">
        <w:rPr>
          <w:rFonts w:ascii="Times New Roman" w:hAnsi="Times New Roman" w:cs="Times New Roman"/>
          <w:color w:val="000000" w:themeColor="text1"/>
          <w:sz w:val="24"/>
          <w:szCs w:val="24"/>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00" w:history="1">
        <w:r w:rsidR="00EF038C" w:rsidRPr="001B514A">
          <w:rPr>
            <w:rFonts w:ascii="Times New Roman" w:hAnsi="Times New Roman" w:cs="Times New Roman"/>
            <w:color w:val="000000" w:themeColor="text1"/>
            <w:sz w:val="24"/>
            <w:szCs w:val="24"/>
          </w:rPr>
          <w:t>форме</w:t>
        </w:r>
      </w:hyperlink>
      <w:r w:rsidR="00EF038C" w:rsidRPr="001B514A">
        <w:rPr>
          <w:rFonts w:ascii="Times New Roman" w:hAnsi="Times New Roman" w:cs="Times New Roman"/>
          <w:color w:val="000000" w:themeColor="text1"/>
          <w:sz w:val="24"/>
          <w:szCs w:val="24"/>
        </w:rPr>
        <w:t xml:space="preserve"> согласно приложению № 1.</w:t>
      </w:r>
    </w:p>
    <w:p w14:paraId="423C190D" w14:textId="6C3EB1A3"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EF038C" w:rsidRPr="001B514A">
        <w:rPr>
          <w:rFonts w:ascii="Times New Roman" w:hAnsi="Times New Roman" w:cs="Times New Roman"/>
          <w:color w:val="000000" w:themeColor="text1"/>
          <w:sz w:val="24"/>
          <w:szCs w:val="24"/>
        </w:rPr>
        <w:t xml:space="preserve">3. Акт разграничения балансовой принадлежности и эксплуатационной ответственности, приведенный в </w:t>
      </w:r>
      <w:hyperlink w:anchor="Par300" w:history="1">
        <w:r w:rsidR="00EF038C" w:rsidRPr="001B514A">
          <w:rPr>
            <w:rFonts w:ascii="Times New Roman" w:hAnsi="Times New Roman" w:cs="Times New Roman"/>
            <w:color w:val="000000" w:themeColor="text1"/>
            <w:sz w:val="24"/>
            <w:szCs w:val="24"/>
          </w:rPr>
          <w:t>приложении № 1</w:t>
        </w:r>
      </w:hyperlink>
      <w:r w:rsidR="00EF038C" w:rsidRPr="001B514A">
        <w:rPr>
          <w:rFonts w:ascii="Times New Roman" w:hAnsi="Times New Roman" w:cs="Times New Roman"/>
          <w:color w:val="000000" w:themeColor="text1"/>
          <w:sz w:val="24"/>
          <w:szCs w:val="24"/>
        </w:rPr>
        <w:t xml:space="preserve"> к настоящему договору, подлежит подписанию при заключении настоящего договора и является его неотъемлемой частью.</w:t>
      </w:r>
    </w:p>
    <w:p w14:paraId="1699D247"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color w:val="000000" w:themeColor="text1"/>
          <w:sz w:val="24"/>
          <w:szCs w:val="24"/>
        </w:rPr>
        <w:t>Местом  исполнения</w:t>
      </w:r>
      <w:proofErr w:type="gramEnd"/>
      <w:r w:rsidRPr="001B514A">
        <w:rPr>
          <w:rFonts w:ascii="Times New Roman" w:hAnsi="Times New Roman" w:cs="Times New Roman"/>
          <w:color w:val="000000" w:themeColor="text1"/>
          <w:sz w:val="24"/>
          <w:szCs w:val="24"/>
        </w:rPr>
        <w:t xml:space="preserve">   обязательств   по   настоящему  договору  является</w:t>
      </w:r>
    </w:p>
    <w:p w14:paraId="2624BD5E"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__________________________________________________________________________.</w:t>
      </w:r>
    </w:p>
    <w:p w14:paraId="6A81953D" w14:textId="15ECD5BE"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p>
    <w:p w14:paraId="08473A0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F8AC5FD" w14:textId="081C9998" w:rsidR="00EF038C" w:rsidRPr="001B514A" w:rsidRDefault="003C7C61"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2</w:t>
      </w:r>
      <w:r w:rsidR="00EF038C" w:rsidRPr="001B514A">
        <w:rPr>
          <w:rFonts w:ascii="Times New Roman" w:hAnsi="Times New Roman" w:cs="Times New Roman"/>
          <w:b/>
          <w:bCs/>
          <w:color w:val="000000" w:themeColor="text1"/>
          <w:sz w:val="24"/>
          <w:szCs w:val="24"/>
        </w:rPr>
        <w:t>. Сроки и режим приема сточных вод</w:t>
      </w:r>
    </w:p>
    <w:p w14:paraId="79DA3666"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365EFCD" w14:textId="0272E338"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2.1.</w:t>
      </w:r>
      <w:r w:rsidR="00EF038C" w:rsidRPr="001B514A">
        <w:rPr>
          <w:rFonts w:ascii="Times New Roman" w:hAnsi="Times New Roman" w:cs="Times New Roman"/>
          <w:color w:val="000000" w:themeColor="text1"/>
          <w:sz w:val="24"/>
          <w:szCs w:val="24"/>
        </w:rPr>
        <w:t xml:space="preserve"> Датой начала приема сточных вод является "01" января 2026 г.</w:t>
      </w:r>
    </w:p>
    <w:p w14:paraId="3F002924" w14:textId="77777777" w:rsidR="00EF038C" w:rsidRPr="001B514A" w:rsidRDefault="00EF038C" w:rsidP="00EF038C">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p>
    <w:p w14:paraId="42032BE1" w14:textId="50B760F4" w:rsidR="00EF038C" w:rsidRPr="001B514A" w:rsidRDefault="003C7C61"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3</w:t>
      </w:r>
      <w:r w:rsidR="00EF038C" w:rsidRPr="001B514A">
        <w:rPr>
          <w:rFonts w:ascii="Times New Roman" w:hAnsi="Times New Roman" w:cs="Times New Roman"/>
          <w:b/>
          <w:bCs/>
          <w:color w:val="000000" w:themeColor="text1"/>
          <w:sz w:val="24"/>
          <w:szCs w:val="24"/>
        </w:rPr>
        <w:t>. Тарифы, сроки и порядок оплаты</w:t>
      </w:r>
    </w:p>
    <w:p w14:paraId="0EB72A10"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3D55AB1" w14:textId="6103E3A5"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3.1.</w:t>
      </w:r>
      <w:r w:rsidR="00EF038C" w:rsidRPr="001B514A">
        <w:rPr>
          <w:rFonts w:ascii="Times New Roman" w:hAnsi="Times New Roman" w:cs="Times New Roman"/>
          <w:color w:val="000000" w:themeColor="text1"/>
          <w:sz w:val="24"/>
          <w:szCs w:val="24"/>
        </w:rPr>
        <w:t xml:space="preserve"> Оплата по настоящему договору осуществляется абонентом по тарифам на водоотведение, установленным Комитетом по ценам и тарифам Московской области. </w:t>
      </w:r>
    </w:p>
    <w:p w14:paraId="0277E12A" w14:textId="66F86CA8"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 </w:t>
      </w:r>
    </w:p>
    <w:p w14:paraId="4BF072FF" w14:textId="07260844" w:rsidR="001830B5"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3.2.</w:t>
      </w:r>
      <w:r w:rsidR="00EF038C" w:rsidRPr="001B514A">
        <w:rPr>
          <w:rFonts w:ascii="Times New Roman" w:hAnsi="Times New Roman" w:cs="Times New Roman"/>
          <w:color w:val="000000" w:themeColor="text1"/>
          <w:sz w:val="24"/>
          <w:szCs w:val="24"/>
        </w:rPr>
        <w:t xml:space="preserve"> Расчетный период, установленный настоящим договором, равен одному календарному месяцу. </w:t>
      </w:r>
    </w:p>
    <w:p w14:paraId="481F3018" w14:textId="0F4B21D4" w:rsidR="00EF038C" w:rsidRPr="001B514A" w:rsidRDefault="001830B5"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О</w:t>
      </w:r>
      <w:r w:rsidR="00EF038C" w:rsidRPr="001B514A">
        <w:rPr>
          <w:rFonts w:ascii="Times New Roman" w:hAnsi="Times New Roman" w:cs="Times New Roman"/>
          <w:color w:val="000000" w:themeColor="text1"/>
          <w:sz w:val="24"/>
          <w:szCs w:val="24"/>
        </w:rPr>
        <w:t xml:space="preserve">плата за фактически оказанные услуги водоотведения в истекшем месяце осуществляется до 10-го числа месяца, следующего за месяцем, за который осуществляется оплата, на основании </w:t>
      </w:r>
      <w:r w:rsidR="00EF038C" w:rsidRPr="001B514A">
        <w:rPr>
          <w:rFonts w:ascii="Times New Roman" w:hAnsi="Times New Roman" w:cs="Times New Roman"/>
          <w:color w:val="000000" w:themeColor="text1"/>
          <w:sz w:val="24"/>
          <w:szCs w:val="24"/>
        </w:rPr>
        <w:lastRenderedPageBreak/>
        <w:t xml:space="preserve">счетов, выставляемых к оплате организацией водопроводно-канализационного хозяйства не позднее </w:t>
      </w:r>
      <w:r w:rsidRPr="001B514A">
        <w:rPr>
          <w:rFonts w:ascii="Times New Roman" w:hAnsi="Times New Roman" w:cs="Times New Roman"/>
          <w:color w:val="000000" w:themeColor="text1"/>
          <w:sz w:val="24"/>
          <w:szCs w:val="24"/>
        </w:rPr>
        <w:t>1</w:t>
      </w:r>
      <w:r w:rsidR="00EF038C" w:rsidRPr="001B514A">
        <w:rPr>
          <w:rFonts w:ascii="Times New Roman" w:hAnsi="Times New Roman" w:cs="Times New Roman"/>
          <w:color w:val="000000" w:themeColor="text1"/>
          <w:sz w:val="24"/>
          <w:szCs w:val="24"/>
        </w:rPr>
        <w:t>-го числа месяца, следующего за расчетным месяцем.</w:t>
      </w:r>
    </w:p>
    <w:p w14:paraId="58C07070"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Датой оплаты считается дата поступления денежных средств на расчетный счет организации водопроводно-канализационного хозяйства.</w:t>
      </w:r>
    </w:p>
    <w:p w14:paraId="159D95F4" w14:textId="0B09FDA0"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0" w:name="Par59"/>
      <w:bookmarkEnd w:id="0"/>
      <w:r w:rsidRPr="001B514A">
        <w:rPr>
          <w:rFonts w:ascii="Times New Roman" w:hAnsi="Times New Roman" w:cs="Times New Roman"/>
          <w:color w:val="000000" w:themeColor="text1"/>
          <w:sz w:val="24"/>
          <w:szCs w:val="24"/>
        </w:rPr>
        <w:t>3.3.</w:t>
      </w:r>
      <w:r w:rsidR="00EF038C" w:rsidRPr="001B514A">
        <w:rPr>
          <w:rFonts w:ascii="Times New Roman" w:hAnsi="Times New Roman" w:cs="Times New Roman"/>
          <w:color w:val="000000" w:themeColor="text1"/>
          <w:sz w:val="24"/>
          <w:szCs w:val="24"/>
        </w:rPr>
        <w:t xml:space="preserve">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w:t>
      </w:r>
    </w:p>
    <w:p w14:paraId="598E7A8B" w14:textId="17A8A5F5"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3.4</w:t>
      </w:r>
      <w:r w:rsidR="00EF038C" w:rsidRPr="001B514A">
        <w:rPr>
          <w:rFonts w:ascii="Times New Roman" w:hAnsi="Times New Roman" w:cs="Times New Roman"/>
          <w:color w:val="000000" w:themeColor="text1"/>
          <w:sz w:val="24"/>
          <w:szCs w:val="24"/>
        </w:rPr>
        <w:t>.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14:paraId="4A001C9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14:paraId="0155642A"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3F03F2D" w14:textId="1E7DB098" w:rsidR="00EF038C" w:rsidRPr="001B514A" w:rsidRDefault="003C7C61"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4</w:t>
      </w:r>
      <w:r w:rsidR="00EF038C" w:rsidRPr="001B514A">
        <w:rPr>
          <w:rFonts w:ascii="Times New Roman" w:hAnsi="Times New Roman" w:cs="Times New Roman"/>
          <w:b/>
          <w:bCs/>
          <w:color w:val="000000" w:themeColor="text1"/>
          <w:sz w:val="24"/>
          <w:szCs w:val="24"/>
        </w:rPr>
        <w:t>. Права и обязанности сторон</w:t>
      </w:r>
    </w:p>
    <w:p w14:paraId="72B489B9"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314647D" w14:textId="0AF9F687"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4.1.</w:t>
      </w:r>
      <w:r w:rsidR="00EF038C" w:rsidRPr="001B514A">
        <w:rPr>
          <w:rFonts w:ascii="Times New Roman" w:hAnsi="Times New Roman" w:cs="Times New Roman"/>
          <w:color w:val="000000" w:themeColor="text1"/>
          <w:sz w:val="24"/>
          <w:szCs w:val="24"/>
        </w:rPr>
        <w:t xml:space="preserve"> Организация водопроводно-канализационного хозяйства обязана:</w:t>
      </w:r>
    </w:p>
    <w:p w14:paraId="105FC0A4"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446E1404"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14:paraId="4E02BF62"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в) соблюдать установленный режим приема сточных вод;</w:t>
      </w:r>
    </w:p>
    <w:p w14:paraId="5A74FBF3"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14:paraId="54F281F4"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14:paraId="76703DF6"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4B05FBC8"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3F98F369"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69BECF1F"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14:paraId="581CB92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w:t>
      </w:r>
      <w:proofErr w:type="gramStart"/>
      <w:r w:rsidRPr="001B514A">
        <w:rPr>
          <w:rFonts w:ascii="Times New Roman" w:hAnsi="Times New Roman" w:cs="Times New Roman"/>
          <w:color w:val="000000" w:themeColor="text1"/>
          <w:sz w:val="24"/>
          <w:szCs w:val="24"/>
        </w:rPr>
        <w:t>абонента, в случае, если</w:t>
      </w:r>
      <w:proofErr w:type="gramEnd"/>
      <w:r w:rsidRPr="001B514A">
        <w:rPr>
          <w:rFonts w:ascii="Times New Roman" w:hAnsi="Times New Roman" w:cs="Times New Roman"/>
          <w:color w:val="000000" w:themeColor="text1"/>
          <w:sz w:val="24"/>
          <w:szCs w:val="24"/>
        </w:rPr>
        <w:t xml:space="preserve"> это влечет отключение или ограничение водоотведения в отношении абонента;</w:t>
      </w:r>
    </w:p>
    <w:p w14:paraId="60F794F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lastRenderedPageBreak/>
        <w:t xml:space="preserve">л) опломбировать абоненту приборы учета сточных вод без взимания платы, за исключением случаев, предусмотренных </w:t>
      </w:r>
      <w:hyperlink r:id="rId4"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организации коммерческого учета воды, сточных вод, при которых взимается плата за опломбирование приборов учета.</w:t>
      </w:r>
    </w:p>
    <w:p w14:paraId="151A7703" w14:textId="6B1D39E9"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4.2.</w:t>
      </w:r>
      <w:r w:rsidR="00EF038C" w:rsidRPr="001B514A">
        <w:rPr>
          <w:rFonts w:ascii="Times New Roman" w:hAnsi="Times New Roman" w:cs="Times New Roman"/>
          <w:color w:val="000000" w:themeColor="text1"/>
          <w:sz w:val="24"/>
          <w:szCs w:val="24"/>
        </w:rPr>
        <w:t xml:space="preserve"> Организация водопроводно-канализационного хозяйства имеет право:</w:t>
      </w:r>
    </w:p>
    <w:p w14:paraId="3354792B"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4AB9409C"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14:paraId="3FF08048"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в) временно прекращать или ограничивать водоотведение в случаях, предусмотренных законодательством Российской Федерации;</w:t>
      </w:r>
    </w:p>
    <w:p w14:paraId="08761B4F"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14:paraId="36024E50"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 инициировать проведение сверки расчетов по настоящему договору;</w:t>
      </w:r>
    </w:p>
    <w:p w14:paraId="118317C6"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е) прекращать отведение сточных вод в случаях и порядке, которые предусмотрены Федеральным </w:t>
      </w:r>
      <w:hyperlink r:id="rId5" w:history="1">
        <w:r w:rsidRPr="001B514A">
          <w:rPr>
            <w:rFonts w:ascii="Times New Roman" w:hAnsi="Times New Roman" w:cs="Times New Roman"/>
            <w:color w:val="000000" w:themeColor="text1"/>
            <w:sz w:val="24"/>
            <w:szCs w:val="24"/>
          </w:rPr>
          <w:t>законом</w:t>
        </w:r>
      </w:hyperlink>
      <w:r w:rsidRPr="001B514A">
        <w:rPr>
          <w:rFonts w:ascii="Times New Roman" w:hAnsi="Times New Roman" w:cs="Times New Roman"/>
          <w:color w:val="000000" w:themeColor="text1"/>
          <w:sz w:val="24"/>
          <w:szCs w:val="24"/>
        </w:rPr>
        <w:t xml:space="preserve"> "О водоснабжении и водоотведении" и </w:t>
      </w:r>
      <w:hyperlink r:id="rId6"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холодного водоснабжения и водоотведения;</w:t>
      </w:r>
    </w:p>
    <w:p w14:paraId="6D33D00F" w14:textId="7C5BAB04"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w:t>
      </w:r>
    </w:p>
    <w:p w14:paraId="77C1B413" w14:textId="76E9758B"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4.3.</w:t>
      </w:r>
      <w:r w:rsidR="00EF038C" w:rsidRPr="001B514A">
        <w:rPr>
          <w:rFonts w:ascii="Times New Roman" w:hAnsi="Times New Roman" w:cs="Times New Roman"/>
          <w:color w:val="000000" w:themeColor="text1"/>
          <w:sz w:val="24"/>
          <w:szCs w:val="24"/>
        </w:rPr>
        <w:t xml:space="preserve"> Абонент обязан:</w:t>
      </w:r>
    </w:p>
    <w:p w14:paraId="5D263B01"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1EB28A2E"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426BC101" w14:textId="37D7CA4F"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в) обеспечивать учет отводимых сточных вод в порядке, установленном настоящ</w:t>
      </w:r>
      <w:r w:rsidR="003C7C61" w:rsidRPr="001B514A">
        <w:rPr>
          <w:rFonts w:ascii="Times New Roman" w:hAnsi="Times New Roman" w:cs="Times New Roman"/>
          <w:color w:val="000000" w:themeColor="text1"/>
          <w:sz w:val="24"/>
          <w:szCs w:val="24"/>
        </w:rPr>
        <w:t>им</w:t>
      </w:r>
      <w:r w:rsidRPr="001B514A">
        <w:rPr>
          <w:rFonts w:ascii="Times New Roman" w:hAnsi="Times New Roman" w:cs="Times New Roman"/>
          <w:color w:val="000000" w:themeColor="text1"/>
          <w:sz w:val="24"/>
          <w:szCs w:val="24"/>
        </w:rPr>
        <w:t xml:space="preserve"> договор</w:t>
      </w:r>
      <w:r w:rsidR="003C7C61" w:rsidRPr="001B514A">
        <w:rPr>
          <w:rFonts w:ascii="Times New Roman" w:hAnsi="Times New Roman" w:cs="Times New Roman"/>
          <w:color w:val="000000" w:themeColor="text1"/>
          <w:sz w:val="24"/>
          <w:szCs w:val="24"/>
        </w:rPr>
        <w:t>ом</w:t>
      </w:r>
      <w:r w:rsidRPr="001B514A">
        <w:rPr>
          <w:rFonts w:ascii="Times New Roman" w:hAnsi="Times New Roman" w:cs="Times New Roman"/>
          <w:color w:val="000000" w:themeColor="text1"/>
          <w:sz w:val="24"/>
          <w:szCs w:val="24"/>
        </w:rPr>
        <w:t xml:space="preserve">, и в соответствии с </w:t>
      </w:r>
      <w:hyperlink r:id="rId7"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организации коммерческого учета воды, сточных вод, если иное не предусмотрено настоящим договором;</w:t>
      </w:r>
    </w:p>
    <w:p w14:paraId="3AD82957"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8"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холодного водоснабжения и водоотведения;</w:t>
      </w:r>
    </w:p>
    <w:p w14:paraId="11B6D09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 соблюдать установленный настоящим договором режим водоотведения;</w:t>
      </w:r>
    </w:p>
    <w:p w14:paraId="2D6DE0FE" w14:textId="6BC1B2C3"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w:t>
      </w:r>
      <w:r w:rsidRPr="001B514A">
        <w:rPr>
          <w:rFonts w:ascii="Times New Roman" w:hAnsi="Times New Roman" w:cs="Times New Roman"/>
          <w:color w:val="000000" w:themeColor="text1"/>
          <w:sz w:val="24"/>
          <w:szCs w:val="24"/>
        </w:rPr>
        <w:lastRenderedPageBreak/>
        <w:t>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14:paraId="6B5D2E76" w14:textId="515F9BC3"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w:t>
      </w:r>
    </w:p>
    <w:p w14:paraId="70CC5BE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6AEF8510" w14:textId="26E6A97D"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w:t>
      </w:r>
    </w:p>
    <w:p w14:paraId="01D09B4C"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14:paraId="3AE2560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14:paraId="180C0758"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14:paraId="2082848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14:paraId="4A23D6EF"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14:paraId="5BF97420"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п) не допускать возведения построек, гаражей, стоянок транспортных средств, складирования материалов, мусора, </w:t>
      </w:r>
      <w:proofErr w:type="spellStart"/>
      <w:r w:rsidRPr="001B514A">
        <w:rPr>
          <w:rFonts w:ascii="Times New Roman" w:hAnsi="Times New Roman" w:cs="Times New Roman"/>
          <w:color w:val="000000" w:themeColor="text1"/>
          <w:sz w:val="24"/>
          <w:szCs w:val="24"/>
        </w:rPr>
        <w:t>древопосадок</w:t>
      </w:r>
      <w:proofErr w:type="spellEnd"/>
      <w:r w:rsidRPr="001B514A">
        <w:rPr>
          <w:rFonts w:ascii="Times New Roman" w:hAnsi="Times New Roman" w:cs="Times New Roman"/>
          <w:color w:val="000000" w:themeColor="text1"/>
          <w:sz w:val="24"/>
          <w:szCs w:val="24"/>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14:paraId="0BE8DFA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7FD8859E"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lastRenderedPageBreak/>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9"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холодного водоснабжения и водоотведения;</w:t>
      </w:r>
    </w:p>
    <w:p w14:paraId="308B05F2"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т) в случаях, установленных </w:t>
      </w:r>
      <w:hyperlink r:id="rId10"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14:paraId="606FDF04" w14:textId="30D45205" w:rsidR="00EF038C" w:rsidRPr="001B514A" w:rsidRDefault="003C7C61"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4.</w:t>
      </w:r>
      <w:r w:rsidR="00EE7D56" w:rsidRPr="001B514A">
        <w:rPr>
          <w:rFonts w:ascii="Times New Roman" w:hAnsi="Times New Roman" w:cs="Times New Roman"/>
          <w:color w:val="000000" w:themeColor="text1"/>
          <w:sz w:val="24"/>
          <w:szCs w:val="24"/>
        </w:rPr>
        <w:t>4</w:t>
      </w:r>
      <w:r w:rsidR="00EF038C" w:rsidRPr="001B514A">
        <w:rPr>
          <w:rFonts w:ascii="Times New Roman" w:hAnsi="Times New Roman" w:cs="Times New Roman"/>
          <w:color w:val="000000" w:themeColor="text1"/>
          <w:sz w:val="24"/>
          <w:szCs w:val="24"/>
        </w:rPr>
        <w:t>. Абонент имеет право:</w:t>
      </w:r>
    </w:p>
    <w:p w14:paraId="3ECB8EF2" w14:textId="434F973C"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1"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осуществления контроля состава и свойств сточных вод, утвержденными постановлением Правительства Российской Федерации от 22</w:t>
      </w:r>
      <w:r w:rsidR="00BA019C" w:rsidRPr="001B514A">
        <w:rPr>
          <w:rFonts w:ascii="Times New Roman" w:hAnsi="Times New Roman" w:cs="Times New Roman"/>
          <w:color w:val="000000" w:themeColor="text1"/>
          <w:sz w:val="24"/>
          <w:szCs w:val="24"/>
        </w:rPr>
        <w:t>.05.</w:t>
      </w:r>
      <w:r w:rsidRPr="001B514A">
        <w:rPr>
          <w:rFonts w:ascii="Times New Roman" w:hAnsi="Times New Roman" w:cs="Times New Roman"/>
          <w:color w:val="000000" w:themeColor="text1"/>
          <w:sz w:val="24"/>
          <w:szCs w:val="24"/>
        </w:rPr>
        <w:t xml:space="preserve">2020 </w:t>
      </w:r>
      <w:r w:rsidR="00BA019C" w:rsidRPr="001B514A">
        <w:rPr>
          <w:rFonts w:ascii="Times New Roman" w:hAnsi="Times New Roman" w:cs="Times New Roman"/>
          <w:color w:val="000000" w:themeColor="text1"/>
          <w:sz w:val="24"/>
          <w:szCs w:val="24"/>
        </w:rPr>
        <w:t>№</w:t>
      </w:r>
      <w:r w:rsidRPr="001B514A">
        <w:rPr>
          <w:rFonts w:ascii="Times New Roman" w:hAnsi="Times New Roman" w:cs="Times New Roman"/>
          <w:color w:val="000000" w:themeColor="text1"/>
          <w:sz w:val="24"/>
          <w:szCs w:val="24"/>
        </w:rPr>
        <w:t xml:space="preserve">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14:paraId="2237A25F"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б) получать от организации водопроводно-канализационного хозяйства информацию об изменении установленных тарифов на водоотведение;</w:t>
      </w:r>
    </w:p>
    <w:p w14:paraId="3C9CD754" w14:textId="18A9A999" w:rsidR="00EF038C" w:rsidRPr="001B514A" w:rsidRDefault="00EF038C" w:rsidP="00BA019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BA019C"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в) привлекать третьих лиц для выполнения работ по устройству узла учета</w:t>
      </w:r>
      <w:r w:rsidR="00BA019C" w:rsidRPr="001B514A">
        <w:rPr>
          <w:rFonts w:ascii="Times New Roman" w:hAnsi="Times New Roman" w:cs="Times New Roman"/>
          <w:color w:val="000000" w:themeColor="text1"/>
          <w:sz w:val="24"/>
          <w:szCs w:val="24"/>
        </w:rPr>
        <w:t>;</w:t>
      </w:r>
    </w:p>
    <w:p w14:paraId="67FD88A8"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г) инициировать проведение сверки расчетов по настоящему договору;</w:t>
      </w:r>
    </w:p>
    <w:p w14:paraId="04707864"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14:paraId="69C74242"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C45C515" w14:textId="131889C4"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bookmarkStart w:id="1" w:name="Par116"/>
      <w:bookmarkEnd w:id="1"/>
      <w:r w:rsidRPr="001B514A">
        <w:rPr>
          <w:rFonts w:ascii="Times New Roman" w:hAnsi="Times New Roman" w:cs="Times New Roman"/>
          <w:b/>
          <w:bCs/>
          <w:color w:val="000000" w:themeColor="text1"/>
          <w:sz w:val="24"/>
          <w:szCs w:val="24"/>
        </w:rPr>
        <w:t xml:space="preserve">5. </w:t>
      </w:r>
      <w:r w:rsidR="00EF038C" w:rsidRPr="001B514A">
        <w:rPr>
          <w:rFonts w:ascii="Times New Roman" w:hAnsi="Times New Roman" w:cs="Times New Roman"/>
          <w:b/>
          <w:bCs/>
          <w:color w:val="000000" w:themeColor="text1"/>
          <w:sz w:val="24"/>
          <w:szCs w:val="24"/>
        </w:rPr>
        <w:t>Порядок осуществления учета принимаемых сточных</w:t>
      </w:r>
    </w:p>
    <w:p w14:paraId="3BA667B5"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вод, сроки и способы предоставления организации</w:t>
      </w:r>
    </w:p>
    <w:p w14:paraId="79E5639E"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водопроводно-канализационного хозяйства показаний</w:t>
      </w:r>
    </w:p>
    <w:p w14:paraId="702B8E92"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приборов учета</w:t>
      </w:r>
    </w:p>
    <w:p w14:paraId="52095FB7"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CA9BFE1" w14:textId="32197608"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5.1</w:t>
      </w:r>
      <w:r w:rsidR="00EF038C" w:rsidRPr="001B514A">
        <w:rPr>
          <w:rFonts w:ascii="Times New Roman" w:hAnsi="Times New Roman" w:cs="Times New Roman"/>
          <w:color w:val="000000" w:themeColor="text1"/>
          <w:sz w:val="24"/>
          <w:szCs w:val="24"/>
        </w:rPr>
        <w:t xml:space="preserve">. Для учета объемов принятых сточных вод стороны используют приборы учета, если иное не предусмотрено </w:t>
      </w:r>
      <w:hyperlink r:id="rId12" w:history="1">
        <w:r w:rsidR="00EF038C" w:rsidRPr="001B514A">
          <w:rPr>
            <w:rFonts w:ascii="Times New Roman" w:hAnsi="Times New Roman" w:cs="Times New Roman"/>
            <w:color w:val="000000" w:themeColor="text1"/>
            <w:sz w:val="24"/>
            <w:szCs w:val="24"/>
          </w:rPr>
          <w:t>Правилами</w:t>
        </w:r>
      </w:hyperlink>
      <w:r w:rsidR="00EF038C" w:rsidRPr="001B514A">
        <w:rPr>
          <w:rFonts w:ascii="Times New Roman" w:hAnsi="Times New Roman" w:cs="Times New Roman"/>
          <w:color w:val="000000" w:themeColor="text1"/>
          <w:sz w:val="24"/>
          <w:szCs w:val="24"/>
        </w:rPr>
        <w:t xml:space="preserve"> организации коммерческого учета воды, сточных вод.</w:t>
      </w:r>
    </w:p>
    <w:p w14:paraId="2732F0C2" w14:textId="0F9CC4AB"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5.</w:t>
      </w:r>
      <w:r w:rsidR="00EE7D56" w:rsidRPr="001B514A">
        <w:rPr>
          <w:rFonts w:ascii="Times New Roman" w:hAnsi="Times New Roman" w:cs="Times New Roman"/>
          <w:color w:val="000000" w:themeColor="text1"/>
          <w:sz w:val="24"/>
          <w:szCs w:val="24"/>
        </w:rPr>
        <w:t>2.</w:t>
      </w:r>
      <w:r w:rsidRPr="001B514A">
        <w:rPr>
          <w:rFonts w:ascii="Times New Roman" w:hAnsi="Times New Roman" w:cs="Times New Roman"/>
          <w:color w:val="000000" w:themeColor="text1"/>
          <w:sz w:val="24"/>
          <w:szCs w:val="24"/>
        </w:rPr>
        <w:t xml:space="preserve"> Сведения об узлах учета и приборах учета сточных вод и о местах отбора проб сточных вод указываются по форме согласно </w:t>
      </w:r>
      <w:hyperlink w:anchor="Par450" w:history="1">
        <w:r w:rsidRPr="001B514A">
          <w:rPr>
            <w:rFonts w:ascii="Times New Roman" w:hAnsi="Times New Roman" w:cs="Times New Roman"/>
            <w:color w:val="000000" w:themeColor="text1"/>
            <w:sz w:val="24"/>
            <w:szCs w:val="24"/>
          </w:rPr>
          <w:t xml:space="preserve">приложению </w:t>
        </w:r>
        <w:r w:rsidR="00BA019C" w:rsidRPr="001B514A">
          <w:rPr>
            <w:rFonts w:ascii="Times New Roman" w:hAnsi="Times New Roman" w:cs="Times New Roman"/>
            <w:color w:val="000000" w:themeColor="text1"/>
            <w:sz w:val="24"/>
            <w:szCs w:val="24"/>
          </w:rPr>
          <w:t>№</w:t>
        </w:r>
        <w:r w:rsidRPr="001B514A">
          <w:rPr>
            <w:rFonts w:ascii="Times New Roman" w:hAnsi="Times New Roman" w:cs="Times New Roman"/>
            <w:color w:val="000000" w:themeColor="text1"/>
            <w:sz w:val="24"/>
            <w:szCs w:val="24"/>
          </w:rPr>
          <w:t xml:space="preserve"> </w:t>
        </w:r>
      </w:hyperlink>
      <w:r w:rsidR="001B514A" w:rsidRPr="001B514A">
        <w:rPr>
          <w:rFonts w:ascii="Times New Roman" w:hAnsi="Times New Roman" w:cs="Times New Roman"/>
          <w:color w:val="000000" w:themeColor="text1"/>
          <w:sz w:val="24"/>
          <w:szCs w:val="24"/>
        </w:rPr>
        <w:t>2</w:t>
      </w:r>
      <w:r w:rsidRPr="001B514A">
        <w:rPr>
          <w:rFonts w:ascii="Times New Roman" w:hAnsi="Times New Roman" w:cs="Times New Roman"/>
          <w:color w:val="000000" w:themeColor="text1"/>
          <w:sz w:val="24"/>
          <w:szCs w:val="24"/>
        </w:rPr>
        <w:t>.</w:t>
      </w:r>
    </w:p>
    <w:p w14:paraId="684B0A08" w14:textId="44EA26D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BA019C" w:rsidRPr="001B514A">
        <w:rPr>
          <w:rFonts w:ascii="Times New Roman" w:hAnsi="Times New Roman" w:cs="Times New Roman"/>
          <w:color w:val="000000" w:themeColor="text1"/>
          <w:sz w:val="24"/>
          <w:szCs w:val="24"/>
        </w:rPr>
        <w:t xml:space="preserve">     </w:t>
      </w:r>
      <w:r w:rsidR="00EE7D56" w:rsidRPr="001B514A">
        <w:rPr>
          <w:rFonts w:ascii="Times New Roman" w:hAnsi="Times New Roman" w:cs="Times New Roman"/>
          <w:color w:val="000000" w:themeColor="text1"/>
          <w:sz w:val="24"/>
          <w:szCs w:val="24"/>
        </w:rPr>
        <w:t>5.3</w:t>
      </w:r>
      <w:r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color w:val="000000" w:themeColor="text1"/>
          <w:sz w:val="24"/>
          <w:szCs w:val="24"/>
        </w:rPr>
        <w:t>Коммерческий  учет</w:t>
      </w:r>
      <w:proofErr w:type="gramEnd"/>
      <w:r w:rsidRPr="001B514A">
        <w:rPr>
          <w:rFonts w:ascii="Times New Roman" w:hAnsi="Times New Roman" w:cs="Times New Roman"/>
          <w:color w:val="000000" w:themeColor="text1"/>
          <w:sz w:val="24"/>
          <w:szCs w:val="24"/>
        </w:rPr>
        <w:t xml:space="preserve">   сточных   вод   в   узлах  учета  обеспечивает</w:t>
      </w:r>
      <w:r w:rsidR="00BA019C" w:rsidRPr="001B514A">
        <w:rPr>
          <w:rFonts w:ascii="Times New Roman" w:hAnsi="Times New Roman" w:cs="Times New Roman"/>
          <w:color w:val="000000" w:themeColor="text1"/>
          <w:sz w:val="24"/>
          <w:szCs w:val="24"/>
        </w:rPr>
        <w:t xml:space="preserve"> Абонент.</w:t>
      </w:r>
    </w:p>
    <w:p w14:paraId="0BCA9FB6" w14:textId="288D4B7A"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5.4</w:t>
      </w:r>
      <w:r w:rsidR="00EF038C" w:rsidRPr="001B514A">
        <w:rPr>
          <w:rFonts w:ascii="Times New Roman" w:hAnsi="Times New Roman" w:cs="Times New Roman"/>
          <w:color w:val="000000" w:themeColor="text1"/>
          <w:sz w:val="24"/>
          <w:szCs w:val="24"/>
        </w:rPr>
        <w:t xml:space="preserve">.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3" w:history="1">
        <w:r w:rsidR="00EF038C" w:rsidRPr="001B514A">
          <w:rPr>
            <w:rFonts w:ascii="Times New Roman" w:hAnsi="Times New Roman" w:cs="Times New Roman"/>
            <w:color w:val="000000" w:themeColor="text1"/>
            <w:sz w:val="24"/>
            <w:szCs w:val="24"/>
          </w:rPr>
          <w:t>Правилами</w:t>
        </w:r>
      </w:hyperlink>
      <w:r w:rsidR="00EF038C" w:rsidRPr="001B514A">
        <w:rPr>
          <w:rFonts w:ascii="Times New Roman" w:hAnsi="Times New Roman" w:cs="Times New Roman"/>
          <w:color w:val="000000" w:themeColor="text1"/>
          <w:sz w:val="24"/>
          <w:szCs w:val="24"/>
        </w:rPr>
        <w:t xml:space="preserve"> организации коммерческого учета воды, сточных вод коммерческий учет осуществляется расчетным способом.</w:t>
      </w:r>
    </w:p>
    <w:p w14:paraId="775DBDCA" w14:textId="0C2633A0"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5F653E" w:rsidRPr="001B514A">
        <w:rPr>
          <w:rFonts w:ascii="Times New Roman" w:hAnsi="Times New Roman" w:cs="Times New Roman"/>
          <w:color w:val="000000" w:themeColor="text1"/>
          <w:sz w:val="24"/>
          <w:szCs w:val="24"/>
        </w:rPr>
        <w:t xml:space="preserve">     </w:t>
      </w:r>
      <w:r w:rsidR="00EE7D56" w:rsidRPr="001B514A">
        <w:rPr>
          <w:rFonts w:ascii="Times New Roman" w:hAnsi="Times New Roman" w:cs="Times New Roman"/>
          <w:color w:val="000000" w:themeColor="text1"/>
          <w:sz w:val="24"/>
          <w:szCs w:val="24"/>
        </w:rPr>
        <w:t>5.5</w:t>
      </w:r>
      <w:r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color w:val="000000" w:themeColor="text1"/>
          <w:sz w:val="24"/>
          <w:szCs w:val="24"/>
        </w:rPr>
        <w:t>В  случае</w:t>
      </w:r>
      <w:proofErr w:type="gramEnd"/>
      <w:r w:rsidRPr="001B514A">
        <w:rPr>
          <w:rFonts w:ascii="Times New Roman" w:hAnsi="Times New Roman" w:cs="Times New Roman"/>
          <w:color w:val="000000" w:themeColor="text1"/>
          <w:sz w:val="24"/>
          <w:szCs w:val="24"/>
        </w:rPr>
        <w:t xml:space="preserve"> отсутствия у абонента приборов учета сточных вод абонент</w:t>
      </w:r>
    </w:p>
    <w:p w14:paraId="56BBA44C" w14:textId="3E688CE9"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обязан до </w:t>
      </w:r>
      <w:r w:rsidR="005F653E" w:rsidRPr="001B514A">
        <w:rPr>
          <w:rFonts w:ascii="Times New Roman" w:hAnsi="Times New Roman" w:cs="Times New Roman"/>
          <w:color w:val="000000" w:themeColor="text1"/>
          <w:sz w:val="24"/>
          <w:szCs w:val="24"/>
        </w:rPr>
        <w:t xml:space="preserve">31.12.2026 </w:t>
      </w:r>
      <w:r w:rsidRPr="001B514A">
        <w:rPr>
          <w:rFonts w:ascii="Times New Roman" w:hAnsi="Times New Roman" w:cs="Times New Roman"/>
          <w:color w:val="000000" w:themeColor="text1"/>
          <w:sz w:val="24"/>
          <w:szCs w:val="24"/>
        </w:rPr>
        <w:t>установить и ввести в</w:t>
      </w:r>
      <w:r w:rsidR="005F653E"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color w:val="000000" w:themeColor="text1"/>
          <w:sz w:val="24"/>
          <w:szCs w:val="24"/>
        </w:rPr>
        <w:t>эксплуатацию  приборы</w:t>
      </w:r>
      <w:proofErr w:type="gramEnd"/>
      <w:r w:rsidRPr="001B514A">
        <w:rPr>
          <w:rFonts w:ascii="Times New Roman" w:hAnsi="Times New Roman" w:cs="Times New Roman"/>
          <w:color w:val="000000" w:themeColor="text1"/>
          <w:sz w:val="24"/>
          <w:szCs w:val="24"/>
        </w:rPr>
        <w:t xml:space="preserve">  учета  сточных   вод   (распространяется  только  на</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категории  абонентов,  для  которых  установка  приборов  учета сточных вод</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является   обязательной   в  соответствии  с  законодательством  Российской</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Федерации).</w:t>
      </w:r>
    </w:p>
    <w:p w14:paraId="42E526E8" w14:textId="738298A0"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 xml:space="preserve"> </w:t>
      </w:r>
      <w:r w:rsidR="00EE7D56" w:rsidRPr="001B514A">
        <w:rPr>
          <w:rFonts w:ascii="Times New Roman" w:hAnsi="Times New Roman" w:cs="Times New Roman"/>
          <w:color w:val="000000" w:themeColor="text1"/>
          <w:sz w:val="24"/>
          <w:szCs w:val="24"/>
        </w:rPr>
        <w:t>5.6</w:t>
      </w:r>
      <w:r w:rsidRPr="001B514A">
        <w:rPr>
          <w:rFonts w:ascii="Times New Roman" w:hAnsi="Times New Roman" w:cs="Times New Roman"/>
          <w:color w:val="000000" w:themeColor="text1"/>
          <w:sz w:val="24"/>
          <w:szCs w:val="24"/>
        </w:rPr>
        <w:t>.  Сторона,  осуществляющая  коммерческий  учет принятых (отведенных)</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сточных вод, снимает показания приборов учета на последнее число расчетного</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периода,  установленного  настоящим договором, либо осуществляет в случаях,</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 xml:space="preserve">предусмотренных  </w:t>
      </w:r>
      <w:hyperlink r:id="rId14"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организации  коммерческого  учета воды, сточных</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вод,  расчет  объема  принятых (отведенных) сточных вод расчетным способом,</w:t>
      </w:r>
      <w:r w:rsidR="005F653E"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 xml:space="preserve">передает эти сведения другой стороне не позднее </w:t>
      </w:r>
      <w:r w:rsidR="005F653E" w:rsidRPr="001B514A">
        <w:rPr>
          <w:rFonts w:ascii="Times New Roman" w:hAnsi="Times New Roman" w:cs="Times New Roman"/>
          <w:color w:val="000000" w:themeColor="text1"/>
          <w:sz w:val="24"/>
          <w:szCs w:val="24"/>
        </w:rPr>
        <w:t>25 числа текущего месяца</w:t>
      </w:r>
      <w:r w:rsidRPr="001B514A">
        <w:rPr>
          <w:rFonts w:ascii="Times New Roman" w:hAnsi="Times New Roman" w:cs="Times New Roman"/>
          <w:color w:val="000000" w:themeColor="text1"/>
          <w:sz w:val="24"/>
          <w:szCs w:val="24"/>
        </w:rPr>
        <w:t>.</w:t>
      </w:r>
    </w:p>
    <w:p w14:paraId="1A910A03" w14:textId="7CFAB86D"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lastRenderedPageBreak/>
        <w:t>5.7</w:t>
      </w:r>
      <w:r w:rsidR="00EF038C" w:rsidRPr="001B514A">
        <w:rPr>
          <w:rFonts w:ascii="Times New Roman" w:hAnsi="Times New Roman" w:cs="Times New Roman"/>
          <w:color w:val="000000" w:themeColor="text1"/>
          <w:sz w:val="24"/>
          <w:szCs w:val="24"/>
        </w:rPr>
        <w:t>. Передача сторонами сведений о показаниях приборов учета и другой информации осуществляется любым доступным способом, позволяющим подтвердить получение такого уведомления адресатом.</w:t>
      </w:r>
    </w:p>
    <w:p w14:paraId="4939DEBE"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C230E11" w14:textId="4B3F604B"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bookmarkStart w:id="2" w:name="Par144"/>
      <w:bookmarkEnd w:id="2"/>
      <w:r w:rsidRPr="001B514A">
        <w:rPr>
          <w:rFonts w:ascii="Times New Roman" w:hAnsi="Times New Roman" w:cs="Times New Roman"/>
          <w:b/>
          <w:bCs/>
          <w:color w:val="000000" w:themeColor="text1"/>
          <w:sz w:val="24"/>
          <w:szCs w:val="24"/>
        </w:rPr>
        <w:t>6.</w:t>
      </w:r>
      <w:r w:rsidR="00EF038C" w:rsidRPr="001B514A">
        <w:rPr>
          <w:rFonts w:ascii="Times New Roman" w:hAnsi="Times New Roman" w:cs="Times New Roman"/>
          <w:b/>
          <w:bCs/>
          <w:color w:val="000000" w:themeColor="text1"/>
          <w:sz w:val="24"/>
          <w:szCs w:val="24"/>
        </w:rPr>
        <w:t xml:space="preserve"> Порядок обеспечения абонентом доступа организации</w:t>
      </w:r>
    </w:p>
    <w:p w14:paraId="77DF835B"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водопроводно-канализационного хозяйства к канализационным</w:t>
      </w:r>
    </w:p>
    <w:p w14:paraId="54BF2A73"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сетям (контрольным канализационным колодцам) и приборам</w:t>
      </w:r>
    </w:p>
    <w:p w14:paraId="44CC694D"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учета сточных вод в целях определения объема отводимых</w:t>
      </w:r>
    </w:p>
    <w:p w14:paraId="70F07B8C"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сточных вод, их состава и свойств</w:t>
      </w:r>
    </w:p>
    <w:p w14:paraId="54C09C20"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7C32519C" w14:textId="51B4C1BF"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6.1</w:t>
      </w:r>
      <w:r w:rsidR="00EF038C" w:rsidRPr="001B514A">
        <w:rPr>
          <w:rFonts w:ascii="Times New Roman" w:hAnsi="Times New Roman" w:cs="Times New Roman"/>
          <w:color w:val="000000" w:themeColor="text1"/>
          <w:sz w:val="24"/>
          <w:szCs w:val="24"/>
        </w:rPr>
        <w:t>.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3171D3A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1B514A">
        <w:rPr>
          <w:rFonts w:ascii="Times New Roman" w:hAnsi="Times New Roman" w:cs="Times New Roman"/>
          <w:color w:val="000000" w:themeColor="text1"/>
          <w:sz w:val="24"/>
          <w:szCs w:val="24"/>
        </w:rPr>
        <w:t>факсограмма</w:t>
      </w:r>
      <w:proofErr w:type="spellEnd"/>
      <w:r w:rsidRPr="001B514A">
        <w:rPr>
          <w:rFonts w:ascii="Times New Roman" w:hAnsi="Times New Roman" w:cs="Times New Roman"/>
          <w:color w:val="000000" w:themeColor="text1"/>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14:paraId="76D13216"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527B6B54"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14:paraId="63D160BC"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14:paraId="727909B9"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15"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организации коммерческого учета воды, сточных вод;</w:t>
      </w:r>
    </w:p>
    <w:p w14:paraId="287700F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6" w:history="1">
        <w:r w:rsidRPr="001B514A">
          <w:rPr>
            <w:rFonts w:ascii="Times New Roman" w:hAnsi="Times New Roman" w:cs="Times New Roman"/>
            <w:color w:val="000000" w:themeColor="text1"/>
            <w:sz w:val="24"/>
            <w:szCs w:val="24"/>
          </w:rPr>
          <w:t>Правилами</w:t>
        </w:r>
      </w:hyperlink>
      <w:r w:rsidRPr="001B514A">
        <w:rPr>
          <w:rFonts w:ascii="Times New Roman" w:hAnsi="Times New Roman" w:cs="Times New Roman"/>
          <w:color w:val="000000" w:themeColor="text1"/>
          <w:sz w:val="24"/>
          <w:szCs w:val="24"/>
        </w:rPr>
        <w:t xml:space="preserve"> осуществления контроля состава и свойств сточных вод.</w:t>
      </w:r>
    </w:p>
    <w:p w14:paraId="786C8F7E"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7F1445BF" w14:textId="726C2A87"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7</w:t>
      </w:r>
      <w:r w:rsidR="00EF038C" w:rsidRPr="001B514A">
        <w:rPr>
          <w:rFonts w:ascii="Times New Roman" w:hAnsi="Times New Roman" w:cs="Times New Roman"/>
          <w:b/>
          <w:bCs/>
          <w:color w:val="000000" w:themeColor="text1"/>
          <w:sz w:val="24"/>
          <w:szCs w:val="24"/>
        </w:rPr>
        <w:t>.  Порядок контроля за соблюдением абонентами</w:t>
      </w:r>
    </w:p>
    <w:p w14:paraId="47C4A0B4"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показателей декларации о составе и свойствах сточных вод,</w:t>
      </w:r>
    </w:p>
    <w:p w14:paraId="5D55FE05"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нормативов по объему сточных вод и нормативов состава</w:t>
      </w:r>
    </w:p>
    <w:p w14:paraId="46FEDD7B"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сточных вод, требований к составу и свойствам</w:t>
      </w:r>
    </w:p>
    <w:p w14:paraId="3A83A574"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lastRenderedPageBreak/>
        <w:t>сточных вод, установленных в целях предотвращения</w:t>
      </w:r>
    </w:p>
    <w:p w14:paraId="676F30F3"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негативного воздействия на работу централизованной</w:t>
      </w:r>
    </w:p>
    <w:p w14:paraId="2FB5C401"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системы водоотведения</w:t>
      </w:r>
    </w:p>
    <w:p w14:paraId="6B2D1927"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15D9B3F" w14:textId="5DAEA940" w:rsidR="00EF038C" w:rsidRPr="001B514A" w:rsidRDefault="00EE7D56" w:rsidP="0087467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7.1</w:t>
      </w:r>
      <w:r w:rsidR="00EF038C" w:rsidRPr="001B514A">
        <w:rPr>
          <w:rFonts w:ascii="Times New Roman" w:hAnsi="Times New Roman" w:cs="Times New Roman"/>
          <w:color w:val="000000" w:themeColor="text1"/>
          <w:sz w:val="24"/>
          <w:szCs w:val="24"/>
        </w:rPr>
        <w:t xml:space="preserve">. Нормативы по объему сточных вод и нормативы состава сточных вод устанавливаются в соответствии с законодательством Российской Федерации. </w:t>
      </w:r>
    </w:p>
    <w:p w14:paraId="0F19A74B" w14:textId="1B899150"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7.2</w:t>
      </w:r>
      <w:r w:rsidR="00EF038C" w:rsidRPr="001B514A">
        <w:rPr>
          <w:rFonts w:ascii="Times New Roman" w:hAnsi="Times New Roman" w:cs="Times New Roman"/>
          <w:color w:val="000000" w:themeColor="text1"/>
          <w:sz w:val="24"/>
          <w:szCs w:val="24"/>
        </w:rPr>
        <w:t>.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w:t>
      </w:r>
      <w:r w:rsidR="0087467D" w:rsidRPr="001B514A">
        <w:rPr>
          <w:rFonts w:ascii="Times New Roman" w:hAnsi="Times New Roman" w:cs="Times New Roman"/>
          <w:color w:val="000000" w:themeColor="text1"/>
          <w:sz w:val="24"/>
          <w:szCs w:val="24"/>
        </w:rPr>
        <w:t>.</w:t>
      </w:r>
      <w:r w:rsidR="00EF038C" w:rsidRPr="001B514A">
        <w:rPr>
          <w:rFonts w:ascii="Times New Roman" w:hAnsi="Times New Roman" w:cs="Times New Roman"/>
          <w:color w:val="000000" w:themeColor="text1"/>
          <w:sz w:val="24"/>
          <w:szCs w:val="24"/>
        </w:rPr>
        <w:t xml:space="preserve"> </w:t>
      </w:r>
    </w:p>
    <w:p w14:paraId="66338ED5"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14:paraId="62FB701F" w14:textId="29C2615F"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7.</w:t>
      </w:r>
      <w:r w:rsidR="00EE7D56" w:rsidRPr="001B514A">
        <w:rPr>
          <w:rFonts w:ascii="Times New Roman" w:hAnsi="Times New Roman" w:cs="Times New Roman"/>
          <w:color w:val="000000" w:themeColor="text1"/>
          <w:sz w:val="24"/>
          <w:szCs w:val="24"/>
        </w:rPr>
        <w:t>3.</w:t>
      </w:r>
      <w:r w:rsidRPr="001B514A">
        <w:rPr>
          <w:rFonts w:ascii="Times New Roman" w:hAnsi="Times New Roman" w:cs="Times New Roman"/>
          <w:color w:val="000000" w:themeColor="text1"/>
          <w:sz w:val="24"/>
          <w:szCs w:val="24"/>
        </w:rPr>
        <w:t xml:space="preserve">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14:paraId="630940EF" w14:textId="2A84D53D"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7.4</w:t>
      </w:r>
      <w:r w:rsidR="00EF038C" w:rsidRPr="001B514A">
        <w:rPr>
          <w:rFonts w:ascii="Times New Roman" w:hAnsi="Times New Roman" w:cs="Times New Roman"/>
          <w:color w:val="000000" w:themeColor="text1"/>
          <w:sz w:val="24"/>
          <w:szCs w:val="24"/>
        </w:rPr>
        <w:t xml:space="preserve">.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17" w:history="1">
        <w:r w:rsidR="00EF038C" w:rsidRPr="001B514A">
          <w:rPr>
            <w:rFonts w:ascii="Times New Roman" w:hAnsi="Times New Roman" w:cs="Times New Roman"/>
            <w:color w:val="000000" w:themeColor="text1"/>
            <w:sz w:val="24"/>
            <w:szCs w:val="24"/>
          </w:rPr>
          <w:t>Основами ценообразования</w:t>
        </w:r>
      </w:hyperlink>
      <w:r w:rsidR="00EF038C" w:rsidRPr="001B514A">
        <w:rPr>
          <w:rFonts w:ascii="Times New Roman" w:hAnsi="Times New Roman" w:cs="Times New Roman"/>
          <w:color w:val="000000" w:themeColor="text1"/>
          <w:sz w:val="24"/>
          <w:szCs w:val="24"/>
        </w:rPr>
        <w:t xml:space="preserve"> в сфере водоснабжения и водоотведения, утвержденными постановлением Правительства Российской Федерации от 13</w:t>
      </w:r>
      <w:r w:rsidR="0087467D" w:rsidRPr="001B514A">
        <w:rPr>
          <w:rFonts w:ascii="Times New Roman" w:hAnsi="Times New Roman" w:cs="Times New Roman"/>
          <w:color w:val="000000" w:themeColor="text1"/>
          <w:sz w:val="24"/>
          <w:szCs w:val="24"/>
        </w:rPr>
        <w:t>.05.2</w:t>
      </w:r>
      <w:r w:rsidR="00EF038C" w:rsidRPr="001B514A">
        <w:rPr>
          <w:rFonts w:ascii="Times New Roman" w:hAnsi="Times New Roman" w:cs="Times New Roman"/>
          <w:color w:val="000000" w:themeColor="text1"/>
          <w:sz w:val="24"/>
          <w:szCs w:val="24"/>
        </w:rPr>
        <w:t xml:space="preserve">013 </w:t>
      </w:r>
      <w:r w:rsidR="0087467D" w:rsidRPr="001B514A">
        <w:rPr>
          <w:rFonts w:ascii="Times New Roman" w:hAnsi="Times New Roman" w:cs="Times New Roman"/>
          <w:color w:val="000000" w:themeColor="text1"/>
          <w:sz w:val="24"/>
          <w:szCs w:val="24"/>
        </w:rPr>
        <w:t xml:space="preserve">№ </w:t>
      </w:r>
      <w:r w:rsidR="00EF038C" w:rsidRPr="001B514A">
        <w:rPr>
          <w:rFonts w:ascii="Times New Roman" w:hAnsi="Times New Roman" w:cs="Times New Roman"/>
          <w:color w:val="000000" w:themeColor="text1"/>
          <w:sz w:val="24"/>
          <w:szCs w:val="24"/>
        </w:rPr>
        <w:t>406 "О государственном регулировании тарифов в сфере водоснабжения и водоотведения".</w:t>
      </w:r>
    </w:p>
    <w:p w14:paraId="750CEB56"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0BAD2C45" w14:textId="128CCC04"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8</w:t>
      </w:r>
      <w:r w:rsidR="00EF038C" w:rsidRPr="001B514A">
        <w:rPr>
          <w:rFonts w:ascii="Times New Roman" w:hAnsi="Times New Roman" w:cs="Times New Roman"/>
          <w:b/>
          <w:bCs/>
          <w:color w:val="000000" w:themeColor="text1"/>
          <w:sz w:val="24"/>
          <w:szCs w:val="24"/>
        </w:rPr>
        <w:t>. Условия прекращения или ограничения приема сточных вод</w:t>
      </w:r>
    </w:p>
    <w:p w14:paraId="0D880772"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692529E" w14:textId="4C34DCE3"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8.1</w:t>
      </w:r>
      <w:r w:rsidR="00EF038C" w:rsidRPr="001B514A">
        <w:rPr>
          <w:rFonts w:ascii="Times New Roman" w:hAnsi="Times New Roman" w:cs="Times New Roman"/>
          <w:color w:val="000000" w:themeColor="text1"/>
          <w:sz w:val="24"/>
          <w:szCs w:val="24"/>
        </w:rPr>
        <w:t xml:space="preserve">.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18" w:history="1">
        <w:r w:rsidR="00EF038C" w:rsidRPr="001B514A">
          <w:rPr>
            <w:rFonts w:ascii="Times New Roman" w:hAnsi="Times New Roman" w:cs="Times New Roman"/>
            <w:color w:val="000000" w:themeColor="text1"/>
            <w:sz w:val="24"/>
            <w:szCs w:val="24"/>
          </w:rPr>
          <w:t>законом</w:t>
        </w:r>
      </w:hyperlink>
      <w:r w:rsidR="00EF038C" w:rsidRPr="001B514A">
        <w:rPr>
          <w:rFonts w:ascii="Times New Roman" w:hAnsi="Times New Roman" w:cs="Times New Roman"/>
          <w:color w:val="000000" w:themeColor="text1"/>
          <w:sz w:val="24"/>
          <w:szCs w:val="24"/>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19" w:history="1">
        <w:r w:rsidR="00EF038C" w:rsidRPr="001B514A">
          <w:rPr>
            <w:rFonts w:ascii="Times New Roman" w:hAnsi="Times New Roman" w:cs="Times New Roman"/>
            <w:color w:val="000000" w:themeColor="text1"/>
            <w:sz w:val="24"/>
            <w:szCs w:val="24"/>
          </w:rPr>
          <w:t>Правилами</w:t>
        </w:r>
      </w:hyperlink>
      <w:r w:rsidR="00EF038C" w:rsidRPr="001B514A">
        <w:rPr>
          <w:rFonts w:ascii="Times New Roman" w:hAnsi="Times New Roman" w:cs="Times New Roman"/>
          <w:color w:val="000000" w:themeColor="text1"/>
          <w:sz w:val="24"/>
          <w:szCs w:val="24"/>
        </w:rPr>
        <w:t xml:space="preserve"> холодного водоснабжения и водоотведения.</w:t>
      </w:r>
    </w:p>
    <w:p w14:paraId="0FBF8D4E" w14:textId="77A1083A" w:rsidR="0022431E"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8.2</w:t>
      </w:r>
      <w:r w:rsidR="00EF038C" w:rsidRPr="001B514A">
        <w:rPr>
          <w:rFonts w:ascii="Times New Roman" w:hAnsi="Times New Roman" w:cs="Times New Roman"/>
          <w:color w:val="000000" w:themeColor="text1"/>
          <w:sz w:val="24"/>
          <w:szCs w:val="24"/>
        </w:rPr>
        <w:t>.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r w:rsidR="0022431E" w:rsidRPr="001B514A">
        <w:rPr>
          <w:rFonts w:ascii="Times New Roman" w:hAnsi="Times New Roman" w:cs="Times New Roman"/>
          <w:color w:val="000000" w:themeColor="text1"/>
          <w:sz w:val="24"/>
          <w:szCs w:val="24"/>
        </w:rPr>
        <w:t xml:space="preserve"> </w:t>
      </w:r>
      <w:r w:rsidR="00EF038C" w:rsidRPr="001B514A">
        <w:rPr>
          <w:rFonts w:ascii="Times New Roman" w:hAnsi="Times New Roman" w:cs="Times New Roman"/>
          <w:color w:val="000000" w:themeColor="text1"/>
          <w:sz w:val="24"/>
          <w:szCs w:val="24"/>
        </w:rPr>
        <w:t>абонента</w:t>
      </w:r>
      <w:r w:rsidR="0022431E" w:rsidRPr="001B514A">
        <w:rPr>
          <w:rFonts w:ascii="Times New Roman" w:hAnsi="Times New Roman" w:cs="Times New Roman"/>
          <w:color w:val="000000" w:themeColor="text1"/>
          <w:sz w:val="24"/>
          <w:szCs w:val="24"/>
        </w:rPr>
        <w:t>.</w:t>
      </w:r>
    </w:p>
    <w:p w14:paraId="6BA020EC" w14:textId="3253FC11"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8.</w:t>
      </w:r>
      <w:r w:rsidR="00EF038C" w:rsidRPr="001B514A">
        <w:rPr>
          <w:rFonts w:ascii="Times New Roman" w:hAnsi="Times New Roman" w:cs="Times New Roman"/>
          <w:color w:val="000000" w:themeColor="text1"/>
          <w:sz w:val="24"/>
          <w:szCs w:val="24"/>
        </w:rPr>
        <w:t>3.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w:t>
      </w:r>
      <w:r w:rsidR="0022431E" w:rsidRPr="001B514A">
        <w:rPr>
          <w:rFonts w:ascii="Times New Roman" w:hAnsi="Times New Roman" w:cs="Times New Roman"/>
          <w:color w:val="000000" w:themeColor="text1"/>
          <w:sz w:val="24"/>
          <w:szCs w:val="24"/>
        </w:rPr>
        <w:t xml:space="preserve">, </w:t>
      </w:r>
      <w:r w:rsidR="00EF038C" w:rsidRPr="001B514A">
        <w:rPr>
          <w:rFonts w:ascii="Times New Roman" w:hAnsi="Times New Roman" w:cs="Times New Roman"/>
          <w:color w:val="000000" w:themeColor="text1"/>
          <w:sz w:val="24"/>
          <w:szCs w:val="24"/>
        </w:rPr>
        <w:t>позволяющим подтвердить получение такого уведомления адресатом.</w:t>
      </w:r>
    </w:p>
    <w:p w14:paraId="791BFF6F"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2232F59" w14:textId="068E6732"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bookmarkStart w:id="3" w:name="Par189"/>
      <w:bookmarkEnd w:id="3"/>
      <w:r w:rsidRPr="001B514A">
        <w:rPr>
          <w:rFonts w:ascii="Times New Roman" w:hAnsi="Times New Roman" w:cs="Times New Roman"/>
          <w:b/>
          <w:bCs/>
          <w:color w:val="000000" w:themeColor="text1"/>
          <w:sz w:val="24"/>
          <w:szCs w:val="24"/>
        </w:rPr>
        <w:t>9.</w:t>
      </w:r>
      <w:r w:rsidR="0087467D" w:rsidRPr="001B514A">
        <w:rPr>
          <w:rFonts w:ascii="Times New Roman" w:hAnsi="Times New Roman" w:cs="Times New Roman"/>
          <w:b/>
          <w:bCs/>
          <w:color w:val="000000" w:themeColor="text1"/>
          <w:sz w:val="24"/>
          <w:szCs w:val="24"/>
        </w:rPr>
        <w:t xml:space="preserve">  </w:t>
      </w:r>
      <w:r w:rsidR="00EF038C" w:rsidRPr="001B514A">
        <w:rPr>
          <w:rFonts w:ascii="Times New Roman" w:hAnsi="Times New Roman" w:cs="Times New Roman"/>
          <w:b/>
          <w:bCs/>
          <w:color w:val="000000" w:themeColor="text1"/>
          <w:sz w:val="24"/>
          <w:szCs w:val="24"/>
        </w:rPr>
        <w:t>Порядок уведомления организации</w:t>
      </w:r>
    </w:p>
    <w:p w14:paraId="5ADC4412"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водопроводно-канализационного хозяйства о переходе</w:t>
      </w:r>
    </w:p>
    <w:p w14:paraId="4F2C3F1B"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прав на объекты, в отношении которых</w:t>
      </w:r>
    </w:p>
    <w:p w14:paraId="6F7DBD1B"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осуществляется водоотведение</w:t>
      </w:r>
    </w:p>
    <w:p w14:paraId="45CCADE5"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5837F20C" w14:textId="723C3103"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lastRenderedPageBreak/>
        <w:t>9.1</w:t>
      </w:r>
      <w:r w:rsidR="00EF038C" w:rsidRPr="001B514A">
        <w:rPr>
          <w:rFonts w:ascii="Times New Roman" w:hAnsi="Times New Roman" w:cs="Times New Roman"/>
          <w:color w:val="000000" w:themeColor="text1"/>
          <w:sz w:val="24"/>
          <w:szCs w:val="24"/>
        </w:rPr>
        <w:t>.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754D979D"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Такое уведомление направляется любым доступным способом, позволяющим подтвердить получение уведомления адресатом.</w:t>
      </w:r>
    </w:p>
    <w:p w14:paraId="797B94A4" w14:textId="77777777" w:rsidR="0022431E" w:rsidRPr="001B514A" w:rsidRDefault="0022431E" w:rsidP="00EF038C">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p>
    <w:p w14:paraId="3366FDB9" w14:textId="0E14690C" w:rsidR="00EF038C" w:rsidRPr="001B514A" w:rsidRDefault="00EE7D56" w:rsidP="00EF038C">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10</w:t>
      </w:r>
      <w:r w:rsidR="00EF038C" w:rsidRPr="001B514A">
        <w:rPr>
          <w:rFonts w:ascii="Times New Roman" w:hAnsi="Times New Roman" w:cs="Times New Roman"/>
          <w:b/>
          <w:bCs/>
          <w:color w:val="000000" w:themeColor="text1"/>
          <w:sz w:val="24"/>
          <w:szCs w:val="24"/>
        </w:rPr>
        <w:t>. Условия отведения (приема) сточных вод иных лиц,</w:t>
      </w:r>
    </w:p>
    <w:p w14:paraId="11206D4A"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объекты которых подключены к канализационным сетям,</w:t>
      </w:r>
    </w:p>
    <w:p w14:paraId="240D6383"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принадлежащим абоненту</w:t>
      </w:r>
    </w:p>
    <w:p w14:paraId="30AF51D6"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0E34FE4" w14:textId="71C4CE23"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10.1</w:t>
      </w:r>
      <w:r w:rsidR="00EF038C" w:rsidRPr="001B514A">
        <w:rPr>
          <w:rFonts w:ascii="Times New Roman" w:hAnsi="Times New Roman" w:cs="Times New Roman"/>
          <w:color w:val="000000" w:themeColor="text1"/>
          <w:sz w:val="24"/>
          <w:szCs w:val="24"/>
        </w:rPr>
        <w:t>.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14:paraId="3B7CACCE" w14:textId="280D5DFB"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10.2</w:t>
      </w:r>
      <w:r w:rsidR="00EF038C" w:rsidRPr="001B514A">
        <w:rPr>
          <w:rFonts w:ascii="Times New Roman" w:hAnsi="Times New Roman" w:cs="Times New Roman"/>
          <w:color w:val="000000" w:themeColor="text1"/>
          <w:sz w:val="24"/>
          <w:szCs w:val="24"/>
        </w:rPr>
        <w:t>.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14:paraId="38FE1F8C" w14:textId="20A4E90C"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10.3</w:t>
      </w:r>
      <w:r w:rsidR="00EF038C" w:rsidRPr="001B514A">
        <w:rPr>
          <w:rFonts w:ascii="Times New Roman" w:hAnsi="Times New Roman" w:cs="Times New Roman"/>
          <w:color w:val="000000" w:themeColor="text1"/>
          <w:sz w:val="24"/>
          <w:szCs w:val="24"/>
        </w:rPr>
        <w:t>.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14:paraId="080D06FE" w14:textId="033D1F07" w:rsidR="00EF038C" w:rsidRPr="001B514A" w:rsidRDefault="00EE7D56"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10.</w:t>
      </w:r>
      <w:r w:rsidR="00EF038C" w:rsidRPr="001B514A">
        <w:rPr>
          <w:rFonts w:ascii="Times New Roman" w:hAnsi="Times New Roman" w:cs="Times New Roman"/>
          <w:color w:val="000000" w:themeColor="text1"/>
          <w:sz w:val="24"/>
          <w:szCs w:val="24"/>
        </w:rPr>
        <w:t>4.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14:paraId="4749D306" w14:textId="77777777" w:rsidR="00EE7D56"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p>
    <w:p w14:paraId="4CF6AAAE" w14:textId="467EDD39" w:rsidR="0022431E"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11</w:t>
      </w:r>
      <w:r w:rsidR="0022431E" w:rsidRPr="001B514A">
        <w:rPr>
          <w:rFonts w:ascii="Times New Roman" w:hAnsi="Times New Roman" w:cs="Times New Roman"/>
          <w:b/>
          <w:bCs/>
          <w:color w:val="000000" w:themeColor="text1"/>
          <w:sz w:val="24"/>
          <w:szCs w:val="24"/>
        </w:rPr>
        <w:t>. Порядок урегулирования споров и разногласий</w:t>
      </w:r>
    </w:p>
    <w:p w14:paraId="2DFEB6FE"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FBF09B0" w14:textId="501C6F9D"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11.1</w:t>
      </w:r>
      <w:r w:rsidR="0022431E" w:rsidRPr="001B514A">
        <w:rPr>
          <w:rFonts w:ascii="Times New Roman" w:hAnsi="Times New Roman" w:cs="Times New Roman"/>
          <w:color w:val="000000" w:themeColor="text1"/>
          <w:sz w:val="24"/>
          <w:szCs w:val="24"/>
        </w:rPr>
        <w:t>.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7EE36F7D" w14:textId="3256B2CE"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11.2</w:t>
      </w:r>
      <w:r w:rsidR="0022431E" w:rsidRPr="001B514A">
        <w:rPr>
          <w:rFonts w:ascii="Times New Roman" w:hAnsi="Times New Roman" w:cs="Times New Roman"/>
          <w:color w:val="000000" w:themeColor="text1"/>
          <w:sz w:val="24"/>
          <w:szCs w:val="24"/>
        </w:rPr>
        <w:t xml:space="preserve">. Претензия направляется по адресу стороны, указанному в реквизитах договора. </w:t>
      </w:r>
    </w:p>
    <w:p w14:paraId="76390458" w14:textId="28388A23"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11.3</w:t>
      </w:r>
      <w:r w:rsidR="0022431E" w:rsidRPr="001B514A">
        <w:rPr>
          <w:rFonts w:ascii="Times New Roman" w:hAnsi="Times New Roman" w:cs="Times New Roman"/>
          <w:color w:val="000000" w:themeColor="text1"/>
          <w:sz w:val="24"/>
          <w:szCs w:val="24"/>
        </w:rPr>
        <w:t>. Сторона, получившая претензию, в течение 10 рабочих дней со дня ее получения обязана рассмотреть претензию и дать ответ.</w:t>
      </w:r>
    </w:p>
    <w:p w14:paraId="0468A094" w14:textId="74AE4A97"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11.4</w:t>
      </w:r>
      <w:r w:rsidR="0022431E" w:rsidRPr="001B514A">
        <w:rPr>
          <w:rFonts w:ascii="Times New Roman" w:hAnsi="Times New Roman" w:cs="Times New Roman"/>
          <w:color w:val="000000" w:themeColor="text1"/>
          <w:sz w:val="24"/>
          <w:szCs w:val="24"/>
        </w:rPr>
        <w:t>.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38D4F48A" w14:textId="5D2E7561" w:rsidR="0022431E"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12</w:t>
      </w:r>
      <w:r w:rsidR="0022431E" w:rsidRPr="001B514A">
        <w:rPr>
          <w:rFonts w:ascii="Times New Roman" w:hAnsi="Times New Roman" w:cs="Times New Roman"/>
          <w:b/>
          <w:bCs/>
          <w:color w:val="000000" w:themeColor="text1"/>
          <w:sz w:val="24"/>
          <w:szCs w:val="24"/>
        </w:rPr>
        <w:t>. Ответственность сторон</w:t>
      </w:r>
    </w:p>
    <w:p w14:paraId="5CB6309E"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473F91C" w14:textId="61ACDFEC"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12.1</w:t>
      </w:r>
      <w:r w:rsidR="0022431E" w:rsidRPr="001B514A">
        <w:rPr>
          <w:rFonts w:ascii="Times New Roman" w:hAnsi="Times New Roman" w:cs="Times New Roman"/>
          <w:color w:val="000000" w:themeColor="text1"/>
          <w:sz w:val="24"/>
          <w:szCs w:val="24"/>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CD0C09" w14:textId="3911827C" w:rsidR="0022431E"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lastRenderedPageBreak/>
        <w:t>13</w:t>
      </w:r>
      <w:r w:rsidR="0022431E" w:rsidRPr="001B514A">
        <w:rPr>
          <w:rFonts w:ascii="Times New Roman" w:hAnsi="Times New Roman" w:cs="Times New Roman"/>
          <w:b/>
          <w:bCs/>
          <w:color w:val="000000" w:themeColor="text1"/>
          <w:sz w:val="24"/>
          <w:szCs w:val="24"/>
        </w:rPr>
        <w:t>. Обстоятельства непреодолимой силы</w:t>
      </w:r>
    </w:p>
    <w:p w14:paraId="0B538CDE"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F4FC91D" w14:textId="23FC33D5"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13.1</w:t>
      </w:r>
      <w:r w:rsidR="0022431E" w:rsidRPr="001B514A">
        <w:rPr>
          <w:rFonts w:ascii="Times New Roman" w:hAnsi="Times New Roman" w:cs="Times New Roman"/>
          <w:color w:val="000000" w:themeColor="text1"/>
          <w:sz w:val="24"/>
          <w:szCs w:val="24"/>
        </w:rPr>
        <w:t xml:space="preserve">.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0022431E" w:rsidRPr="001B514A">
        <w:rPr>
          <w:rFonts w:ascii="Times New Roman" w:hAnsi="Times New Roman" w:cs="Times New Roman"/>
          <w:color w:val="000000" w:themeColor="text1"/>
          <w:sz w:val="24"/>
          <w:szCs w:val="24"/>
        </w:rPr>
        <w:t>и</w:t>
      </w:r>
      <w:proofErr w:type="gramEnd"/>
      <w:r w:rsidR="0022431E" w:rsidRPr="001B514A">
        <w:rPr>
          <w:rFonts w:ascii="Times New Roman" w:hAnsi="Times New Roman" w:cs="Times New Roman"/>
          <w:color w:val="000000" w:themeColor="text1"/>
          <w:sz w:val="24"/>
          <w:szCs w:val="24"/>
        </w:rPr>
        <w:t xml:space="preserve"> если эти обстоятельства повлияли на исполнение настоящего договора.</w:t>
      </w:r>
    </w:p>
    <w:p w14:paraId="52E3144F" w14:textId="77777777" w:rsidR="0022431E" w:rsidRPr="001B514A" w:rsidRDefault="0022431E"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6C8EEC12" w14:textId="38FCD25C" w:rsidR="0022431E"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14</w:t>
      </w:r>
      <w:r w:rsidR="0022431E" w:rsidRPr="001B514A">
        <w:rPr>
          <w:rFonts w:ascii="Times New Roman" w:hAnsi="Times New Roman" w:cs="Times New Roman"/>
          <w:b/>
          <w:bCs/>
          <w:color w:val="000000" w:themeColor="text1"/>
          <w:sz w:val="24"/>
          <w:szCs w:val="24"/>
        </w:rPr>
        <w:t>. Действие договора</w:t>
      </w:r>
    </w:p>
    <w:p w14:paraId="4203526B"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47DB1A9" w14:textId="7AEC5F9B" w:rsidR="0022431E" w:rsidRPr="001B514A" w:rsidRDefault="0022431E" w:rsidP="0022431E">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EE7D56" w:rsidRPr="001B514A">
        <w:rPr>
          <w:rFonts w:ascii="Times New Roman" w:hAnsi="Times New Roman" w:cs="Times New Roman"/>
          <w:color w:val="000000" w:themeColor="text1"/>
          <w:sz w:val="24"/>
          <w:szCs w:val="24"/>
        </w:rPr>
        <w:t xml:space="preserve">  14</w:t>
      </w:r>
      <w:r w:rsidRPr="001B514A">
        <w:rPr>
          <w:rFonts w:ascii="Times New Roman" w:hAnsi="Times New Roman" w:cs="Times New Roman"/>
          <w:color w:val="000000" w:themeColor="text1"/>
          <w:sz w:val="24"/>
          <w:szCs w:val="24"/>
        </w:rPr>
        <w:t>.</w:t>
      </w:r>
      <w:r w:rsidR="00EE7D56" w:rsidRPr="001B514A">
        <w:rPr>
          <w:rFonts w:ascii="Times New Roman" w:hAnsi="Times New Roman" w:cs="Times New Roman"/>
          <w:color w:val="000000" w:themeColor="text1"/>
          <w:sz w:val="24"/>
          <w:szCs w:val="24"/>
        </w:rPr>
        <w:t>1.</w:t>
      </w:r>
      <w:r w:rsidRPr="001B514A">
        <w:rPr>
          <w:rFonts w:ascii="Times New Roman" w:hAnsi="Times New Roman" w:cs="Times New Roman"/>
          <w:color w:val="000000" w:themeColor="text1"/>
          <w:sz w:val="24"/>
          <w:szCs w:val="24"/>
        </w:rPr>
        <w:t xml:space="preserve"> Настоящий договор вступает в силу с 01.01.2026 </w:t>
      </w:r>
      <w:proofErr w:type="gramStart"/>
      <w:r w:rsidRPr="001B514A">
        <w:rPr>
          <w:rFonts w:ascii="Times New Roman" w:hAnsi="Times New Roman" w:cs="Times New Roman"/>
          <w:color w:val="000000" w:themeColor="text1"/>
          <w:sz w:val="24"/>
          <w:szCs w:val="24"/>
        </w:rPr>
        <w:t>и  заключается</w:t>
      </w:r>
      <w:proofErr w:type="gramEnd"/>
      <w:r w:rsidRPr="001B514A">
        <w:rPr>
          <w:rFonts w:ascii="Times New Roman" w:hAnsi="Times New Roman" w:cs="Times New Roman"/>
          <w:color w:val="000000" w:themeColor="text1"/>
          <w:sz w:val="24"/>
          <w:szCs w:val="24"/>
        </w:rPr>
        <w:t xml:space="preserve"> на неопределенный срок.</w:t>
      </w:r>
    </w:p>
    <w:p w14:paraId="35154B41" w14:textId="5858F26F"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22431E" w:rsidRPr="001B514A">
        <w:rPr>
          <w:rFonts w:ascii="Times New Roman" w:hAnsi="Times New Roman" w:cs="Times New Roman"/>
          <w:color w:val="000000" w:themeColor="text1"/>
          <w:sz w:val="24"/>
          <w:szCs w:val="24"/>
        </w:rPr>
        <w:t>4.</w:t>
      </w:r>
      <w:r w:rsidRPr="001B514A">
        <w:rPr>
          <w:rFonts w:ascii="Times New Roman" w:hAnsi="Times New Roman" w:cs="Times New Roman"/>
          <w:color w:val="000000" w:themeColor="text1"/>
          <w:sz w:val="24"/>
          <w:szCs w:val="24"/>
        </w:rPr>
        <w:t>2.</w:t>
      </w:r>
      <w:r w:rsidR="0022431E" w:rsidRPr="001B514A">
        <w:rPr>
          <w:rFonts w:ascii="Times New Roman" w:hAnsi="Times New Roman" w:cs="Times New Roman"/>
          <w:color w:val="000000" w:themeColor="text1"/>
          <w:sz w:val="24"/>
          <w:szCs w:val="24"/>
        </w:rPr>
        <w:t xml:space="preserve"> Настоящий договор может быть расторгнут до окончания срока его действия по обоюдному согласию сторон.</w:t>
      </w:r>
    </w:p>
    <w:p w14:paraId="0CF4D28F" w14:textId="0146CB51"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14.3</w:t>
      </w:r>
      <w:r w:rsidR="0022431E" w:rsidRPr="001B514A">
        <w:rPr>
          <w:rFonts w:ascii="Times New Roman" w:hAnsi="Times New Roman" w:cs="Times New Roman"/>
          <w:color w:val="000000" w:themeColor="text1"/>
          <w:sz w:val="24"/>
          <w:szCs w:val="24"/>
        </w:rPr>
        <w:t>.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273E788A" w14:textId="77777777" w:rsidR="0022431E" w:rsidRPr="001B514A" w:rsidRDefault="0022431E" w:rsidP="0022431E">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bookmarkStart w:id="4" w:name="Par229"/>
      <w:bookmarkEnd w:id="4"/>
    </w:p>
    <w:p w14:paraId="22A30FA4" w14:textId="34A284FB" w:rsidR="0022431E" w:rsidRPr="001B514A" w:rsidRDefault="00EE7D56" w:rsidP="0022431E">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15.</w:t>
      </w:r>
      <w:r w:rsidR="0022431E" w:rsidRPr="001B514A">
        <w:rPr>
          <w:rFonts w:ascii="Times New Roman" w:hAnsi="Times New Roman" w:cs="Times New Roman"/>
          <w:b/>
          <w:bCs/>
          <w:color w:val="000000" w:themeColor="text1"/>
          <w:sz w:val="24"/>
          <w:szCs w:val="24"/>
        </w:rPr>
        <w:t xml:space="preserve"> Прочие условия</w:t>
      </w:r>
    </w:p>
    <w:p w14:paraId="649BC152"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6545037" w14:textId="3DCF5514"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15.1</w:t>
      </w:r>
      <w:r w:rsidR="0022431E" w:rsidRPr="001B514A">
        <w:rPr>
          <w:rFonts w:ascii="Times New Roman" w:hAnsi="Times New Roman" w:cs="Times New Roman"/>
          <w:color w:val="000000" w:themeColor="text1"/>
          <w:sz w:val="24"/>
          <w:szCs w:val="24"/>
        </w:rPr>
        <w:t>.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2B961743" w14:textId="26AA7143"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22431E" w:rsidRPr="001B514A">
        <w:rPr>
          <w:rFonts w:ascii="Times New Roman" w:hAnsi="Times New Roman" w:cs="Times New Roman"/>
          <w:color w:val="000000" w:themeColor="text1"/>
          <w:sz w:val="24"/>
          <w:szCs w:val="24"/>
        </w:rPr>
        <w:t>5</w:t>
      </w:r>
      <w:r w:rsidRPr="001B514A">
        <w:rPr>
          <w:rFonts w:ascii="Times New Roman" w:hAnsi="Times New Roman" w:cs="Times New Roman"/>
          <w:color w:val="000000" w:themeColor="text1"/>
          <w:sz w:val="24"/>
          <w:szCs w:val="24"/>
        </w:rPr>
        <w:t>.2</w:t>
      </w:r>
      <w:r w:rsidR="0022431E" w:rsidRPr="001B514A">
        <w:rPr>
          <w:rFonts w:ascii="Times New Roman" w:hAnsi="Times New Roman" w:cs="Times New Roman"/>
          <w:color w:val="000000" w:themeColor="text1"/>
          <w:sz w:val="24"/>
          <w:szCs w:val="24"/>
        </w:rPr>
        <w:t>.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позволяющим подтвердить получение такого уведомления адресатом.</w:t>
      </w:r>
    </w:p>
    <w:p w14:paraId="3807318B" w14:textId="29665036"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22431E" w:rsidRPr="001B514A">
        <w:rPr>
          <w:rFonts w:ascii="Times New Roman" w:hAnsi="Times New Roman" w:cs="Times New Roman"/>
          <w:color w:val="000000" w:themeColor="text1"/>
          <w:sz w:val="24"/>
          <w:szCs w:val="24"/>
        </w:rPr>
        <w:t>5.</w:t>
      </w:r>
      <w:r w:rsidRPr="001B514A">
        <w:rPr>
          <w:rFonts w:ascii="Times New Roman" w:hAnsi="Times New Roman" w:cs="Times New Roman"/>
          <w:color w:val="000000" w:themeColor="text1"/>
          <w:sz w:val="24"/>
          <w:szCs w:val="24"/>
        </w:rPr>
        <w:t>3.</w:t>
      </w:r>
      <w:r w:rsidR="0022431E" w:rsidRPr="001B514A">
        <w:rPr>
          <w:rFonts w:ascii="Times New Roman" w:hAnsi="Times New Roman" w:cs="Times New Roman"/>
          <w:color w:val="000000" w:themeColor="text1"/>
          <w:sz w:val="24"/>
          <w:szCs w:val="24"/>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0" w:history="1">
        <w:r w:rsidR="0022431E" w:rsidRPr="001B514A">
          <w:rPr>
            <w:rFonts w:ascii="Times New Roman" w:hAnsi="Times New Roman" w:cs="Times New Roman"/>
            <w:color w:val="000000" w:themeColor="text1"/>
            <w:sz w:val="24"/>
            <w:szCs w:val="24"/>
          </w:rPr>
          <w:t>закона</w:t>
        </w:r>
      </w:hyperlink>
      <w:r w:rsidR="0022431E" w:rsidRPr="001B514A">
        <w:rPr>
          <w:rFonts w:ascii="Times New Roman" w:hAnsi="Times New Roman" w:cs="Times New Roman"/>
          <w:color w:val="000000" w:themeColor="text1"/>
          <w:sz w:val="24"/>
          <w:szCs w:val="24"/>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070470ED" w14:textId="2FDCECE3"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22431E" w:rsidRPr="001B514A">
        <w:rPr>
          <w:rFonts w:ascii="Times New Roman" w:hAnsi="Times New Roman" w:cs="Times New Roman"/>
          <w:color w:val="000000" w:themeColor="text1"/>
          <w:sz w:val="24"/>
          <w:szCs w:val="24"/>
        </w:rPr>
        <w:t>5</w:t>
      </w:r>
      <w:r w:rsidRPr="001B514A">
        <w:rPr>
          <w:rFonts w:ascii="Times New Roman" w:hAnsi="Times New Roman" w:cs="Times New Roman"/>
          <w:color w:val="000000" w:themeColor="text1"/>
          <w:sz w:val="24"/>
          <w:szCs w:val="24"/>
        </w:rPr>
        <w:t>.4</w:t>
      </w:r>
      <w:r w:rsidR="0022431E" w:rsidRPr="001B514A">
        <w:rPr>
          <w:rFonts w:ascii="Times New Roman" w:hAnsi="Times New Roman" w:cs="Times New Roman"/>
          <w:color w:val="000000" w:themeColor="text1"/>
          <w:sz w:val="24"/>
          <w:szCs w:val="24"/>
        </w:rPr>
        <w:t>. Настоящий договор составлен в 2 экземплярах, имеющих равную юридическую силу.</w:t>
      </w:r>
    </w:p>
    <w:p w14:paraId="506CD5E4" w14:textId="32DCDAB5" w:rsidR="0022431E" w:rsidRPr="001B514A" w:rsidRDefault="00EE7D56"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r w:rsidR="0022431E" w:rsidRPr="001B514A">
        <w:rPr>
          <w:rFonts w:ascii="Times New Roman" w:hAnsi="Times New Roman" w:cs="Times New Roman"/>
          <w:color w:val="000000" w:themeColor="text1"/>
          <w:sz w:val="24"/>
          <w:szCs w:val="24"/>
        </w:rPr>
        <w:t>5</w:t>
      </w:r>
      <w:r w:rsidRPr="001B514A">
        <w:rPr>
          <w:rFonts w:ascii="Times New Roman" w:hAnsi="Times New Roman" w:cs="Times New Roman"/>
          <w:color w:val="000000" w:themeColor="text1"/>
          <w:sz w:val="24"/>
          <w:szCs w:val="24"/>
        </w:rPr>
        <w:t>.5</w:t>
      </w:r>
      <w:r w:rsidR="0022431E" w:rsidRPr="001B514A">
        <w:rPr>
          <w:rFonts w:ascii="Times New Roman" w:hAnsi="Times New Roman" w:cs="Times New Roman"/>
          <w:color w:val="000000" w:themeColor="text1"/>
          <w:sz w:val="24"/>
          <w:szCs w:val="24"/>
        </w:rPr>
        <w:t>. Приложения к настоящему договору являются его неотъемлемой частью.</w:t>
      </w:r>
    </w:p>
    <w:p w14:paraId="7A566298" w14:textId="77777777" w:rsidR="0022431E" w:rsidRPr="001B514A" w:rsidRDefault="0022431E" w:rsidP="0022431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5F114818" w14:textId="2AF63EE6" w:rsidR="0022431E" w:rsidRPr="001B514A" w:rsidRDefault="00EE7D56" w:rsidP="0022431E">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 xml:space="preserve">16. </w:t>
      </w:r>
      <w:r w:rsidR="0022431E" w:rsidRPr="001B514A">
        <w:rPr>
          <w:rFonts w:ascii="Times New Roman" w:hAnsi="Times New Roman" w:cs="Times New Roman"/>
          <w:b/>
          <w:bCs/>
          <w:color w:val="000000" w:themeColor="text1"/>
          <w:sz w:val="24"/>
          <w:szCs w:val="24"/>
        </w:rPr>
        <w:t>Реквизиты и подписи сторон</w:t>
      </w:r>
    </w:p>
    <w:p w14:paraId="3507A9B2"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0205D780"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5290811" w14:textId="77777777" w:rsidR="0022431E" w:rsidRPr="001B514A" w:rsidRDefault="0022431E" w:rsidP="0022431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1041D7B" w14:textId="0227415C"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37030DFC" w14:textId="0B3C52CC"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44102D9" w14:textId="6D171526"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993363C" w14:textId="0F947723"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4DAB3D4D" w14:textId="3D5B86AB"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7B4A23D6" w14:textId="66883315"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121C91A3" w14:textId="6D0BC7FE" w:rsidR="00BC32D9" w:rsidRPr="001B514A" w:rsidRDefault="00BC32D9"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78045ACC" w14:textId="5A1C4A4E" w:rsidR="00BC32D9" w:rsidRPr="001B514A" w:rsidRDefault="00BC32D9"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0A5B7878" w14:textId="722936CF" w:rsidR="00BC32D9" w:rsidRPr="001B514A" w:rsidRDefault="00BC32D9"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32288B47" w14:textId="77777777" w:rsidR="00BC32D9" w:rsidRPr="001B514A" w:rsidRDefault="00BC32D9"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4FF7CB1C" w14:textId="7037D81F"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96B0D22" w14:textId="0AE38C2D"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56853E03" w14:textId="77777777" w:rsidR="0022431E" w:rsidRPr="001B514A" w:rsidRDefault="0022431E"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35EBB341" w14:textId="77777777"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E48879A" w14:textId="70AA92D2" w:rsidR="00EF038C" w:rsidRPr="001B514A" w:rsidRDefault="00EF038C" w:rsidP="00EF038C">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lastRenderedPageBreak/>
        <w:t xml:space="preserve">Приложение </w:t>
      </w:r>
      <w:r w:rsidR="00BC32D9" w:rsidRPr="001B514A">
        <w:rPr>
          <w:rFonts w:ascii="Times New Roman" w:hAnsi="Times New Roman" w:cs="Times New Roman"/>
          <w:color w:val="000000" w:themeColor="text1"/>
          <w:sz w:val="24"/>
          <w:szCs w:val="24"/>
        </w:rPr>
        <w:t>№</w:t>
      </w:r>
      <w:r w:rsidRPr="001B514A">
        <w:rPr>
          <w:rFonts w:ascii="Times New Roman" w:hAnsi="Times New Roman" w:cs="Times New Roman"/>
          <w:color w:val="000000" w:themeColor="text1"/>
          <w:sz w:val="24"/>
          <w:szCs w:val="24"/>
        </w:rPr>
        <w:t xml:space="preserve"> 1</w:t>
      </w:r>
    </w:p>
    <w:p w14:paraId="2F86E142" w14:textId="0474E403" w:rsidR="00EF038C" w:rsidRPr="001B514A" w:rsidRDefault="00EF038C" w:rsidP="00EF038C">
      <w:pPr>
        <w:autoSpaceDE w:val="0"/>
        <w:autoSpaceDN w:val="0"/>
        <w:adjustRightInd w:val="0"/>
        <w:spacing w:after="0" w:line="240" w:lineRule="auto"/>
        <w:jc w:val="right"/>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к договору водоотведения</w:t>
      </w:r>
    </w:p>
    <w:p w14:paraId="647C714C" w14:textId="77777777" w:rsidR="00EF038C" w:rsidRPr="001B514A" w:rsidRDefault="00EF038C" w:rsidP="00EF038C">
      <w:pPr>
        <w:autoSpaceDE w:val="0"/>
        <w:autoSpaceDN w:val="0"/>
        <w:adjustRightInd w:val="0"/>
        <w:spacing w:after="0" w:line="240" w:lineRule="auto"/>
        <w:rPr>
          <w:rFonts w:ascii="Times New Roman" w:hAnsi="Times New Roman" w:cs="Times New Roman"/>
          <w:color w:val="000000" w:themeColor="text1"/>
          <w:sz w:val="24"/>
          <w:szCs w:val="24"/>
        </w:rPr>
      </w:pPr>
      <w:bookmarkStart w:id="5" w:name="_Hlk220956487"/>
    </w:p>
    <w:p w14:paraId="11C3F014" w14:textId="03DD3048" w:rsidR="00EF038C" w:rsidRPr="00A1490F" w:rsidRDefault="00EF038C" w:rsidP="00BC32D9">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6" w:name="Par300"/>
      <w:bookmarkEnd w:id="6"/>
      <w:r w:rsidRPr="00A1490F">
        <w:rPr>
          <w:rFonts w:ascii="Times New Roman" w:hAnsi="Times New Roman" w:cs="Times New Roman"/>
          <w:b/>
          <w:bCs/>
          <w:color w:val="000000" w:themeColor="text1"/>
          <w:sz w:val="24"/>
          <w:szCs w:val="24"/>
        </w:rPr>
        <w:t>АКТ</w:t>
      </w:r>
    </w:p>
    <w:p w14:paraId="24DDEE35" w14:textId="5791FA4B" w:rsidR="00EF038C" w:rsidRPr="00A1490F" w:rsidRDefault="00EF038C" w:rsidP="00BC32D9">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1490F">
        <w:rPr>
          <w:rFonts w:ascii="Times New Roman" w:hAnsi="Times New Roman" w:cs="Times New Roman"/>
          <w:b/>
          <w:bCs/>
          <w:color w:val="000000" w:themeColor="text1"/>
          <w:sz w:val="24"/>
          <w:szCs w:val="24"/>
        </w:rPr>
        <w:t>разграничения балансовой принадлежности</w:t>
      </w:r>
    </w:p>
    <w:p w14:paraId="710830E8" w14:textId="58A32950" w:rsidR="00EF038C" w:rsidRPr="00A1490F" w:rsidRDefault="00EF038C" w:rsidP="00BC32D9">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1490F">
        <w:rPr>
          <w:rFonts w:ascii="Times New Roman" w:hAnsi="Times New Roman" w:cs="Times New Roman"/>
          <w:b/>
          <w:bCs/>
          <w:color w:val="000000" w:themeColor="text1"/>
          <w:sz w:val="24"/>
          <w:szCs w:val="24"/>
        </w:rPr>
        <w:t>и эксплуатационной ответственности</w:t>
      </w:r>
    </w:p>
    <w:p w14:paraId="0674D515" w14:textId="4B1F3323" w:rsidR="00A1490F" w:rsidRDefault="00A1490F" w:rsidP="00BC32D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06F99B83" w14:textId="77777777" w:rsidR="00A1490F" w:rsidRPr="001B514A" w:rsidRDefault="00A1490F" w:rsidP="00BC32D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246E040" w14:textId="77777777" w:rsidR="00BC32D9" w:rsidRPr="001B514A" w:rsidRDefault="00BC32D9" w:rsidP="00BC32D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B514A">
        <w:rPr>
          <w:rFonts w:ascii="Times New Roman" w:hAnsi="Times New Roman" w:cs="Times New Roman"/>
          <w:b/>
          <w:color w:val="000000" w:themeColor="text1"/>
          <w:sz w:val="24"/>
          <w:szCs w:val="24"/>
        </w:rPr>
        <w:t>Муниципальное казённое предприятие «Ресурсоснабжающая организация Шаховская»,</w:t>
      </w:r>
      <w:r w:rsidRPr="001B514A">
        <w:rPr>
          <w:rFonts w:ascii="Times New Roman" w:hAnsi="Times New Roman" w:cs="Times New Roman"/>
          <w:color w:val="000000" w:themeColor="text1"/>
          <w:sz w:val="24"/>
          <w:szCs w:val="24"/>
        </w:rPr>
        <w:t xml:space="preserve"> именуемое в дальнейшем «Организация водопроводно-канализационного хозяйства», в лице директора __________________, действующего на основании Устава, с одной стороны, и </w:t>
      </w:r>
    </w:p>
    <w:p w14:paraId="2415F61B" w14:textId="77777777" w:rsidR="00BC32D9" w:rsidRPr="001B514A" w:rsidRDefault="00BC32D9" w:rsidP="00BC3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b/>
          <w:color w:val="000000" w:themeColor="text1"/>
          <w:sz w:val="24"/>
          <w:szCs w:val="24"/>
        </w:rPr>
        <w:t>________________________________</w:t>
      </w:r>
      <w:r w:rsidRPr="001B514A">
        <w:rPr>
          <w:rFonts w:ascii="Times New Roman" w:hAnsi="Times New Roman" w:cs="Times New Roman"/>
          <w:color w:val="000000" w:themeColor="text1"/>
          <w:sz w:val="24"/>
          <w:szCs w:val="24"/>
        </w:rPr>
        <w:t>, именуемый дальнейшем «Абонент», с другой стороны, именуемые в дальнейшем сторонами, составили настоящий акт о том, что:</w:t>
      </w:r>
    </w:p>
    <w:p w14:paraId="055FE8CB" w14:textId="77777777" w:rsidR="00BC32D9" w:rsidRPr="001B514A" w:rsidRDefault="00BC32D9"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23B7506" w14:textId="77777777" w:rsidR="00BC32D9"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b/>
          <w:bCs/>
          <w:color w:val="000000" w:themeColor="text1"/>
          <w:sz w:val="24"/>
          <w:szCs w:val="24"/>
        </w:rPr>
        <w:t>границей  балансовой</w:t>
      </w:r>
      <w:proofErr w:type="gramEnd"/>
      <w:r w:rsidRPr="001B514A">
        <w:rPr>
          <w:rFonts w:ascii="Times New Roman" w:hAnsi="Times New Roman" w:cs="Times New Roman"/>
          <w:b/>
          <w:bCs/>
          <w:color w:val="000000" w:themeColor="text1"/>
          <w:sz w:val="24"/>
          <w:szCs w:val="24"/>
        </w:rPr>
        <w:t xml:space="preserve">  принадлежности</w:t>
      </w:r>
      <w:r w:rsidRPr="001B514A">
        <w:rPr>
          <w:rFonts w:ascii="Times New Roman" w:hAnsi="Times New Roman" w:cs="Times New Roman"/>
          <w:color w:val="000000" w:themeColor="text1"/>
          <w:sz w:val="24"/>
          <w:szCs w:val="24"/>
        </w:rPr>
        <w:t xml:space="preserve">  объектов  централизованных систем</w:t>
      </w:r>
      <w:r w:rsidR="00BC32D9"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водоотведения   организации   водопроводно-канализационного   хозяйства   и</w:t>
      </w:r>
      <w:r w:rsidR="00BC32D9"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абонента является</w:t>
      </w:r>
    </w:p>
    <w:p w14:paraId="612CB0F1" w14:textId="102A0E3B"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r w:rsidR="00BC32D9" w:rsidRPr="001B514A">
        <w:rPr>
          <w:rFonts w:ascii="Times New Roman" w:hAnsi="Times New Roman" w:cs="Times New Roman"/>
          <w:color w:val="000000" w:themeColor="text1"/>
          <w:sz w:val="24"/>
          <w:szCs w:val="24"/>
        </w:rPr>
        <w:t>___________________________</w:t>
      </w:r>
      <w:r w:rsidRPr="001B514A">
        <w:rPr>
          <w:rFonts w:ascii="Times New Roman" w:hAnsi="Times New Roman" w:cs="Times New Roman"/>
          <w:color w:val="000000" w:themeColor="text1"/>
          <w:sz w:val="24"/>
          <w:szCs w:val="24"/>
        </w:rPr>
        <w:t>_________________________________________________________</w:t>
      </w:r>
    </w:p>
    <w:p w14:paraId="6806193E" w14:textId="62F02F14" w:rsidR="00BC32D9" w:rsidRPr="001B514A" w:rsidRDefault="00BC32D9" w:rsidP="00BC3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_____________________________________________________________________________________</w:t>
      </w:r>
    </w:p>
    <w:p w14:paraId="4D035B9B" w14:textId="3C6346E5" w:rsidR="00BC32D9" w:rsidRPr="001B514A" w:rsidRDefault="00BC32D9" w:rsidP="00BC3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_____________________________________________________________________________________</w:t>
      </w:r>
    </w:p>
    <w:p w14:paraId="601EEB3A" w14:textId="77777777" w:rsidR="00BC32D9"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    </w:t>
      </w:r>
      <w:proofErr w:type="gramStart"/>
      <w:r w:rsidRPr="001B514A">
        <w:rPr>
          <w:rFonts w:ascii="Times New Roman" w:hAnsi="Times New Roman" w:cs="Times New Roman"/>
          <w:b/>
          <w:bCs/>
          <w:color w:val="000000" w:themeColor="text1"/>
          <w:sz w:val="24"/>
          <w:szCs w:val="24"/>
        </w:rPr>
        <w:t>границей  эксплуатационной</w:t>
      </w:r>
      <w:proofErr w:type="gramEnd"/>
      <w:r w:rsidRPr="001B514A">
        <w:rPr>
          <w:rFonts w:ascii="Times New Roman" w:hAnsi="Times New Roman" w:cs="Times New Roman"/>
          <w:b/>
          <w:bCs/>
          <w:color w:val="000000" w:themeColor="text1"/>
          <w:sz w:val="24"/>
          <w:szCs w:val="24"/>
        </w:rPr>
        <w:t xml:space="preserve">  ответственности</w:t>
      </w:r>
      <w:r w:rsidRPr="001B514A">
        <w:rPr>
          <w:rFonts w:ascii="Times New Roman" w:hAnsi="Times New Roman" w:cs="Times New Roman"/>
          <w:color w:val="000000" w:themeColor="text1"/>
          <w:sz w:val="24"/>
          <w:szCs w:val="24"/>
        </w:rPr>
        <w:t xml:space="preserve">  объектов  централизованных</w:t>
      </w:r>
      <w:r w:rsidR="00BC32D9"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систем  водоотведения организации водопроводно-канализационного хозяйства и</w:t>
      </w:r>
      <w:r w:rsidR="00BC32D9" w:rsidRPr="001B514A">
        <w:rPr>
          <w:rFonts w:ascii="Times New Roman" w:hAnsi="Times New Roman" w:cs="Times New Roman"/>
          <w:color w:val="000000" w:themeColor="text1"/>
          <w:sz w:val="24"/>
          <w:szCs w:val="24"/>
        </w:rPr>
        <w:t xml:space="preserve"> </w:t>
      </w:r>
      <w:r w:rsidRPr="001B514A">
        <w:rPr>
          <w:rFonts w:ascii="Times New Roman" w:hAnsi="Times New Roman" w:cs="Times New Roman"/>
          <w:color w:val="000000" w:themeColor="text1"/>
          <w:sz w:val="24"/>
          <w:szCs w:val="24"/>
        </w:rPr>
        <w:t xml:space="preserve">абонента является </w:t>
      </w:r>
    </w:p>
    <w:p w14:paraId="13FAB00A" w14:textId="4C7D60B9" w:rsidR="00EF038C" w:rsidRPr="001B514A" w:rsidRDefault="00BC32D9"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w:t>
      </w:r>
      <w:r w:rsidR="00EF038C" w:rsidRPr="001B514A">
        <w:rPr>
          <w:rFonts w:ascii="Times New Roman" w:hAnsi="Times New Roman" w:cs="Times New Roman"/>
          <w:color w:val="000000" w:themeColor="text1"/>
          <w:sz w:val="24"/>
          <w:szCs w:val="24"/>
        </w:rPr>
        <w:t>_________________________________________________________</w:t>
      </w:r>
    </w:p>
    <w:p w14:paraId="47A38998" w14:textId="7F09285D" w:rsidR="00BC32D9" w:rsidRPr="001B514A" w:rsidRDefault="00BC32D9" w:rsidP="00BC3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_____________________________________________________________________________________</w:t>
      </w:r>
    </w:p>
    <w:p w14:paraId="67E27438" w14:textId="7FE25A9E" w:rsidR="00BC32D9" w:rsidRPr="001B514A" w:rsidRDefault="00BC32D9" w:rsidP="00BC3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_____________________________________________________________________________________</w:t>
      </w:r>
    </w:p>
    <w:p w14:paraId="224A0FE9"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67CB35C" w14:textId="521792FA"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D30244" w14:textId="77777777" w:rsidR="001B514A" w:rsidRPr="001B514A" w:rsidRDefault="001B514A" w:rsidP="001B514A">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ПОДПИСИ СТОРОН</w:t>
      </w:r>
    </w:p>
    <w:p w14:paraId="6D6E5CC1" w14:textId="3DE95372"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3315A7" w14:textId="31D28E52"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AAB3C8" w14:textId="30BFF140"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bookmarkEnd w:id="5"/>
    <w:p w14:paraId="4E96E5D0" w14:textId="0DFB33EF"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904035B" w14:textId="2A01A85B"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CA46CEC" w14:textId="5C0AADC3"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0B9017C" w14:textId="747ABE3F"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3E16CAD" w14:textId="1A12F102"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3B48A21" w14:textId="2023FADE"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F5BD930" w14:textId="21A7C54E"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C490406" w14:textId="582C26FB"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E04BFE" w14:textId="27D01CD3"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EEA46A" w14:textId="5F266793"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F604FFC" w14:textId="0CE971BC"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2BCDE15" w14:textId="52A0D2F3"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EC98FE9" w14:textId="15A2E378"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4FD35F5" w14:textId="210BB6CC"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9706BD3" w14:textId="48E574F0"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5C3FB9F" w14:textId="6A98D3D5"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40380C1" w14:textId="156F0E95"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08F32E2" w14:textId="709FF040"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2D0B386" w14:textId="5B83E149"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D66A3E7" w14:textId="77777777"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6B45673" w14:textId="77777777"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8F9AFBC"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DD77492" w14:textId="10B4B8BD" w:rsidR="00EF038C" w:rsidRPr="001B514A" w:rsidRDefault="00EF038C" w:rsidP="00EF038C">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 xml:space="preserve">Приложение </w:t>
      </w:r>
      <w:r w:rsidR="001B514A" w:rsidRPr="001B514A">
        <w:rPr>
          <w:rFonts w:ascii="Times New Roman" w:hAnsi="Times New Roman" w:cs="Times New Roman"/>
          <w:color w:val="000000" w:themeColor="text1"/>
          <w:sz w:val="24"/>
          <w:szCs w:val="24"/>
        </w:rPr>
        <w:t>№</w:t>
      </w:r>
      <w:r w:rsidRPr="001B514A">
        <w:rPr>
          <w:rFonts w:ascii="Times New Roman" w:hAnsi="Times New Roman" w:cs="Times New Roman"/>
          <w:color w:val="000000" w:themeColor="text1"/>
          <w:sz w:val="24"/>
          <w:szCs w:val="24"/>
        </w:rPr>
        <w:t xml:space="preserve"> 2</w:t>
      </w:r>
    </w:p>
    <w:p w14:paraId="7D9FE47F" w14:textId="5F13B4A6" w:rsidR="00EF038C" w:rsidRPr="001B514A" w:rsidRDefault="00EF038C" w:rsidP="00EF038C">
      <w:pPr>
        <w:autoSpaceDE w:val="0"/>
        <w:autoSpaceDN w:val="0"/>
        <w:adjustRightInd w:val="0"/>
        <w:spacing w:after="0" w:line="240" w:lineRule="auto"/>
        <w:jc w:val="right"/>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к договору водоотведения</w:t>
      </w:r>
    </w:p>
    <w:p w14:paraId="7A0DC5DB" w14:textId="77777777" w:rsidR="00EF038C" w:rsidRPr="001B514A" w:rsidRDefault="00EF038C" w:rsidP="00EF038C">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91239CD" w14:textId="15AAD4D3" w:rsidR="00EF038C" w:rsidRPr="001B514A" w:rsidRDefault="00EF038C" w:rsidP="001B514A">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7" w:name="Par450"/>
      <w:bookmarkEnd w:id="7"/>
      <w:r w:rsidRPr="001B514A">
        <w:rPr>
          <w:rFonts w:ascii="Times New Roman" w:hAnsi="Times New Roman" w:cs="Times New Roman"/>
          <w:b/>
          <w:bCs/>
          <w:color w:val="000000" w:themeColor="text1"/>
          <w:sz w:val="24"/>
          <w:szCs w:val="24"/>
        </w:rPr>
        <w:t>СВЕДЕНИЯ</w:t>
      </w:r>
    </w:p>
    <w:p w14:paraId="0B40365E" w14:textId="55B35886" w:rsidR="00EF038C" w:rsidRPr="001B514A" w:rsidRDefault="00EF038C" w:rsidP="001B514A">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об узлах учета и приборах учета сточных вод и о местах</w:t>
      </w:r>
    </w:p>
    <w:p w14:paraId="39726D05" w14:textId="5C57FD85" w:rsidR="00EF038C" w:rsidRPr="001B514A" w:rsidRDefault="00EF038C" w:rsidP="001B514A">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B514A">
        <w:rPr>
          <w:rFonts w:ascii="Times New Roman" w:hAnsi="Times New Roman" w:cs="Times New Roman"/>
          <w:b/>
          <w:bCs/>
          <w:color w:val="000000" w:themeColor="text1"/>
          <w:sz w:val="24"/>
          <w:szCs w:val="24"/>
        </w:rPr>
        <w:t>отбора проб сточных вод</w:t>
      </w:r>
    </w:p>
    <w:p w14:paraId="75CD2D7B"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tbl>
      <w:tblPr>
        <w:tblW w:w="10261" w:type="dxa"/>
        <w:tblLayout w:type="fixed"/>
        <w:tblCellMar>
          <w:top w:w="102" w:type="dxa"/>
          <w:left w:w="62" w:type="dxa"/>
          <w:bottom w:w="102" w:type="dxa"/>
          <w:right w:w="62" w:type="dxa"/>
        </w:tblCellMar>
        <w:tblLook w:val="0000" w:firstRow="0" w:lastRow="0" w:firstColumn="0" w:lastColumn="0" w:noHBand="0" w:noVBand="0"/>
      </w:tblPr>
      <w:tblGrid>
        <w:gridCol w:w="4169"/>
        <w:gridCol w:w="2950"/>
        <w:gridCol w:w="3142"/>
      </w:tblGrid>
      <w:tr w:rsidR="001B514A" w:rsidRPr="001B514A" w14:paraId="6A289F48" w14:textId="77777777" w:rsidTr="001B514A">
        <w:trPr>
          <w:trHeight w:val="858"/>
        </w:trPr>
        <w:tc>
          <w:tcPr>
            <w:tcW w:w="4169" w:type="dxa"/>
            <w:tcBorders>
              <w:top w:val="single" w:sz="4" w:space="0" w:color="auto"/>
              <w:left w:val="single" w:sz="4" w:space="0" w:color="auto"/>
              <w:bottom w:val="single" w:sz="4" w:space="0" w:color="auto"/>
              <w:right w:val="single" w:sz="4" w:space="0" w:color="auto"/>
            </w:tcBorders>
          </w:tcPr>
          <w:p w14:paraId="5B56D1A0"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Показания приборов учета на начало подачи ресурса и дата их снятия</w:t>
            </w:r>
          </w:p>
        </w:tc>
        <w:tc>
          <w:tcPr>
            <w:tcW w:w="2950" w:type="dxa"/>
            <w:tcBorders>
              <w:top w:val="single" w:sz="4" w:space="0" w:color="auto"/>
              <w:left w:val="single" w:sz="4" w:space="0" w:color="auto"/>
              <w:bottom w:val="single" w:sz="4" w:space="0" w:color="auto"/>
              <w:right w:val="single" w:sz="4" w:space="0" w:color="auto"/>
            </w:tcBorders>
          </w:tcPr>
          <w:p w14:paraId="2CB4D067"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Дата опломбирования</w:t>
            </w:r>
          </w:p>
        </w:tc>
        <w:tc>
          <w:tcPr>
            <w:tcW w:w="3142" w:type="dxa"/>
            <w:tcBorders>
              <w:top w:val="single" w:sz="4" w:space="0" w:color="auto"/>
              <w:left w:val="single" w:sz="4" w:space="0" w:color="auto"/>
              <w:bottom w:val="single" w:sz="4" w:space="0" w:color="auto"/>
              <w:right w:val="single" w:sz="4" w:space="0" w:color="auto"/>
            </w:tcBorders>
          </w:tcPr>
          <w:p w14:paraId="2FABBAC3"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Дата очередной поверки</w:t>
            </w:r>
          </w:p>
        </w:tc>
      </w:tr>
      <w:tr w:rsidR="001B514A" w:rsidRPr="001B514A" w14:paraId="05483030" w14:textId="77777777" w:rsidTr="001B514A">
        <w:trPr>
          <w:trHeight w:val="285"/>
        </w:trPr>
        <w:tc>
          <w:tcPr>
            <w:tcW w:w="4169" w:type="dxa"/>
            <w:tcBorders>
              <w:top w:val="single" w:sz="4" w:space="0" w:color="auto"/>
              <w:left w:val="single" w:sz="4" w:space="0" w:color="auto"/>
              <w:bottom w:val="single" w:sz="4" w:space="0" w:color="auto"/>
              <w:right w:val="single" w:sz="4" w:space="0" w:color="auto"/>
            </w:tcBorders>
          </w:tcPr>
          <w:p w14:paraId="33738232"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1</w:t>
            </w:r>
          </w:p>
        </w:tc>
        <w:tc>
          <w:tcPr>
            <w:tcW w:w="2950" w:type="dxa"/>
            <w:tcBorders>
              <w:top w:val="single" w:sz="4" w:space="0" w:color="auto"/>
              <w:left w:val="single" w:sz="4" w:space="0" w:color="auto"/>
              <w:bottom w:val="single" w:sz="4" w:space="0" w:color="auto"/>
              <w:right w:val="single" w:sz="4" w:space="0" w:color="auto"/>
            </w:tcBorders>
          </w:tcPr>
          <w:p w14:paraId="7156875C"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2</w:t>
            </w:r>
          </w:p>
        </w:tc>
        <w:tc>
          <w:tcPr>
            <w:tcW w:w="3142" w:type="dxa"/>
            <w:tcBorders>
              <w:top w:val="single" w:sz="4" w:space="0" w:color="auto"/>
              <w:left w:val="single" w:sz="4" w:space="0" w:color="auto"/>
              <w:bottom w:val="single" w:sz="4" w:space="0" w:color="auto"/>
              <w:right w:val="single" w:sz="4" w:space="0" w:color="auto"/>
            </w:tcBorders>
          </w:tcPr>
          <w:p w14:paraId="1F93D467"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B514A">
              <w:rPr>
                <w:rFonts w:ascii="Times New Roman" w:hAnsi="Times New Roman" w:cs="Times New Roman"/>
                <w:color w:val="000000" w:themeColor="text1"/>
                <w:sz w:val="24"/>
                <w:szCs w:val="24"/>
              </w:rPr>
              <w:t>3</w:t>
            </w:r>
          </w:p>
        </w:tc>
      </w:tr>
      <w:tr w:rsidR="001B514A" w:rsidRPr="001B514A" w14:paraId="74EA8468" w14:textId="77777777" w:rsidTr="001B514A">
        <w:trPr>
          <w:trHeight w:val="285"/>
        </w:trPr>
        <w:tc>
          <w:tcPr>
            <w:tcW w:w="4169" w:type="dxa"/>
            <w:tcBorders>
              <w:top w:val="single" w:sz="4" w:space="0" w:color="auto"/>
              <w:left w:val="single" w:sz="4" w:space="0" w:color="auto"/>
              <w:bottom w:val="single" w:sz="4" w:space="0" w:color="auto"/>
              <w:right w:val="single" w:sz="4" w:space="0" w:color="auto"/>
            </w:tcBorders>
          </w:tcPr>
          <w:p w14:paraId="3D6D60D4"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950" w:type="dxa"/>
            <w:tcBorders>
              <w:top w:val="single" w:sz="4" w:space="0" w:color="auto"/>
              <w:left w:val="single" w:sz="4" w:space="0" w:color="auto"/>
              <w:bottom w:val="single" w:sz="4" w:space="0" w:color="auto"/>
              <w:right w:val="single" w:sz="4" w:space="0" w:color="auto"/>
            </w:tcBorders>
          </w:tcPr>
          <w:p w14:paraId="2828721E"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142" w:type="dxa"/>
            <w:tcBorders>
              <w:top w:val="single" w:sz="4" w:space="0" w:color="auto"/>
              <w:left w:val="single" w:sz="4" w:space="0" w:color="auto"/>
              <w:bottom w:val="single" w:sz="4" w:space="0" w:color="auto"/>
              <w:right w:val="single" w:sz="4" w:space="0" w:color="auto"/>
            </w:tcBorders>
          </w:tcPr>
          <w:p w14:paraId="32AEBF38" w14:textId="77777777" w:rsidR="00EF038C" w:rsidRPr="001B514A" w:rsidRDefault="00EF038C" w:rsidP="00EF038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63E68B68" w14:textId="2B3C59A2"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54765A8" w14:textId="77777777" w:rsidR="001B514A" w:rsidRPr="001B514A" w:rsidRDefault="001B514A"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5F1D569" w14:textId="77777777" w:rsidR="001B514A" w:rsidRPr="001B514A" w:rsidRDefault="001B514A" w:rsidP="001B514A">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bookmarkStart w:id="8" w:name="_Hlk220956876"/>
      <w:bookmarkStart w:id="9" w:name="_GoBack"/>
      <w:r w:rsidRPr="001B514A">
        <w:rPr>
          <w:rFonts w:ascii="Times New Roman" w:hAnsi="Times New Roman" w:cs="Times New Roman"/>
          <w:b/>
          <w:bCs/>
          <w:color w:val="000000" w:themeColor="text1"/>
          <w:sz w:val="24"/>
          <w:szCs w:val="24"/>
        </w:rPr>
        <w:t>ПОДПИСИ СТОРОН</w:t>
      </w:r>
    </w:p>
    <w:bookmarkEnd w:id="8"/>
    <w:bookmarkEnd w:id="9"/>
    <w:p w14:paraId="388039C5"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96AD30D" w14:textId="77777777" w:rsidR="00EF038C" w:rsidRPr="001B514A" w:rsidRDefault="00EF038C" w:rsidP="00EF038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26C6442" w14:textId="07CAF79B" w:rsidR="00EF038C" w:rsidRPr="001B514A" w:rsidRDefault="00EF038C"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10899FDF" w14:textId="0AC6E816" w:rsidR="001B514A" w:rsidRPr="001B514A" w:rsidRDefault="001B514A"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0BC23EB4" w14:textId="35EC4766" w:rsidR="001B514A" w:rsidRPr="001B514A" w:rsidRDefault="001B514A"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447BDCE3" w14:textId="5ED5B938" w:rsidR="001B514A" w:rsidRPr="001B514A" w:rsidRDefault="001B514A"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482F817E" w14:textId="6187AB0B" w:rsidR="001B514A" w:rsidRPr="001B514A" w:rsidRDefault="001B514A"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14:paraId="2CB9B0E5" w14:textId="6AC40A3F" w:rsidR="001B514A" w:rsidRPr="001B514A" w:rsidRDefault="001B514A" w:rsidP="00EF038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sectPr w:rsidR="001B514A" w:rsidRPr="001B514A" w:rsidSect="002E1D3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1A"/>
    <w:rsid w:val="000072BA"/>
    <w:rsid w:val="000C0236"/>
    <w:rsid w:val="001830B5"/>
    <w:rsid w:val="001B514A"/>
    <w:rsid w:val="0022431E"/>
    <w:rsid w:val="00293281"/>
    <w:rsid w:val="003C7C61"/>
    <w:rsid w:val="005F653E"/>
    <w:rsid w:val="0087467D"/>
    <w:rsid w:val="00934985"/>
    <w:rsid w:val="009C29E3"/>
    <w:rsid w:val="00A1490F"/>
    <w:rsid w:val="00B53E1A"/>
    <w:rsid w:val="00BA019C"/>
    <w:rsid w:val="00BC32D9"/>
    <w:rsid w:val="00C579AF"/>
    <w:rsid w:val="00EE7D56"/>
    <w:rsid w:val="00EF0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B394"/>
  <w15:chartTrackingRefBased/>
  <w15:docId w15:val="{911B3FA0-5D87-4237-A790-4448E713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F038C"/>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EF038C"/>
    <w:rPr>
      <w:rFonts w:ascii="Times New Roman" w:eastAsia="Times New Roman" w:hAnsi="Times New Roman" w:cs="Times New Roman"/>
      <w:sz w:val="28"/>
      <w:szCs w:val="20"/>
      <w:lang w:eastAsia="ru-RU"/>
    </w:rPr>
  </w:style>
  <w:style w:type="paragraph" w:customStyle="1" w:styleId="ConsPlusNonformat">
    <w:name w:val="ConsPlusNonformat"/>
    <w:rsid w:val="00EF03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63212&amp;dst=100013" TargetMode="External"/><Relationship Id="rId13" Type="http://schemas.openxmlformats.org/officeDocument/2006/relationships/hyperlink" Target="https://login.consultant.ru/link/?req=doc&amp;base=RZR&amp;n=353496&amp;dst=100013" TargetMode="External"/><Relationship Id="rId18" Type="http://schemas.openxmlformats.org/officeDocument/2006/relationships/hyperlink" Target="https://login.consultant.ru/link/?req=doc&amp;base=RZR&amp;n=4796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ZR&amp;n=353496&amp;dst=100013" TargetMode="External"/><Relationship Id="rId12" Type="http://schemas.openxmlformats.org/officeDocument/2006/relationships/hyperlink" Target="https://login.consultant.ru/link/?req=doc&amp;base=RZR&amp;n=353496&amp;dst=100013" TargetMode="External"/><Relationship Id="rId17" Type="http://schemas.openxmlformats.org/officeDocument/2006/relationships/hyperlink" Target="https://login.consultant.ru/link/?req=doc&amp;base=RZR&amp;n=519501&amp;dst=100023" TargetMode="External"/><Relationship Id="rId2" Type="http://schemas.openxmlformats.org/officeDocument/2006/relationships/settings" Target="settings.xml"/><Relationship Id="rId16" Type="http://schemas.openxmlformats.org/officeDocument/2006/relationships/hyperlink" Target="https://login.consultant.ru/link/?req=doc&amp;base=RZR&amp;n=505867&amp;dst=100013" TargetMode="External"/><Relationship Id="rId20" Type="http://schemas.openxmlformats.org/officeDocument/2006/relationships/hyperlink" Target="https://login.consultant.ru/link/?req=doc&amp;base=RZR&amp;n=479640" TargetMode="External"/><Relationship Id="rId1" Type="http://schemas.openxmlformats.org/officeDocument/2006/relationships/styles" Target="styles.xml"/><Relationship Id="rId6" Type="http://schemas.openxmlformats.org/officeDocument/2006/relationships/hyperlink" Target="https://login.consultant.ru/link/?req=doc&amp;base=RZR&amp;n=463212&amp;dst=100013" TargetMode="External"/><Relationship Id="rId11" Type="http://schemas.openxmlformats.org/officeDocument/2006/relationships/hyperlink" Target="https://login.consultant.ru/link/?req=doc&amp;base=RZR&amp;n=505867&amp;dst=100013" TargetMode="External"/><Relationship Id="rId5" Type="http://schemas.openxmlformats.org/officeDocument/2006/relationships/hyperlink" Target="https://login.consultant.ru/link/?req=doc&amp;base=RZR&amp;n=479640" TargetMode="External"/><Relationship Id="rId15" Type="http://schemas.openxmlformats.org/officeDocument/2006/relationships/hyperlink" Target="https://login.consultant.ru/link/?req=doc&amp;base=RZR&amp;n=353496&amp;dst=100013" TargetMode="External"/><Relationship Id="rId10" Type="http://schemas.openxmlformats.org/officeDocument/2006/relationships/hyperlink" Target="https://login.consultant.ru/link/?req=doc&amp;base=RZR&amp;n=463212&amp;dst=100013" TargetMode="External"/><Relationship Id="rId19" Type="http://schemas.openxmlformats.org/officeDocument/2006/relationships/hyperlink" Target="https://login.consultant.ru/link/?req=doc&amp;base=RZR&amp;n=463212&amp;dst=100013" TargetMode="External"/><Relationship Id="rId4" Type="http://schemas.openxmlformats.org/officeDocument/2006/relationships/hyperlink" Target="https://login.consultant.ru/link/?req=doc&amp;base=RZR&amp;n=353496&amp;dst=100013" TargetMode="External"/><Relationship Id="rId9" Type="http://schemas.openxmlformats.org/officeDocument/2006/relationships/hyperlink" Target="https://login.consultant.ru/link/?req=doc&amp;base=RZR&amp;n=463212&amp;dst=100013" TargetMode="External"/><Relationship Id="rId14" Type="http://schemas.openxmlformats.org/officeDocument/2006/relationships/hyperlink" Target="https://login.consultant.ru/link/?req=doc&amp;base=RZR&amp;n=353496&amp;dst=10001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11</Pages>
  <Words>4851</Words>
  <Characters>27656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Веселова</dc:creator>
  <cp:keywords/>
  <dc:description/>
  <cp:lastModifiedBy>Екатерина Веселова</cp:lastModifiedBy>
  <cp:revision>19</cp:revision>
  <dcterms:created xsi:type="dcterms:W3CDTF">2026-01-30T06:01:00Z</dcterms:created>
  <dcterms:modified xsi:type="dcterms:W3CDTF">2026-02-02T18:04:00Z</dcterms:modified>
</cp:coreProperties>
</file>